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A993" w14:textId="28AA3F3A" w:rsidR="003D63FD" w:rsidRDefault="003D63FD" w:rsidP="00584286">
      <w:pPr>
        <w:spacing w:line="400" w:lineRule="exact"/>
        <w:jc w:val="center"/>
        <w:rPr>
          <w:rFonts w:ascii="HGPｺﾞｼｯｸM" w:eastAsia="HGPｺﾞｼｯｸM"/>
          <w:b/>
          <w:sz w:val="28"/>
        </w:rPr>
      </w:pPr>
      <w:r>
        <w:rPr>
          <w:rFonts w:ascii="HGPｺﾞｼｯｸM" w:eastAsia="HGPｺﾞｼｯｸM" w:hint="eastAsia"/>
          <w:b/>
          <w:noProof/>
          <w:sz w:val="28"/>
        </w:rPr>
        <mc:AlternateContent>
          <mc:Choice Requires="wps">
            <w:drawing>
              <wp:anchor distT="0" distB="0" distL="114300" distR="114300" simplePos="0" relativeHeight="251674624" behindDoc="0" locked="0" layoutInCell="1" allowOverlap="1" wp14:anchorId="264869F1" wp14:editId="3A53AC34">
                <wp:simplePos x="0" y="0"/>
                <wp:positionH relativeFrom="column">
                  <wp:posOffset>5166995</wp:posOffset>
                </wp:positionH>
                <wp:positionV relativeFrom="paragraph">
                  <wp:posOffset>-348615</wp:posOffset>
                </wp:positionV>
                <wp:extent cx="914400" cy="311847"/>
                <wp:effectExtent l="0" t="0" r="19685" b="12065"/>
                <wp:wrapNone/>
                <wp:docPr id="1" name="テキスト ボックス 1"/>
                <wp:cNvGraphicFramePr/>
                <a:graphic xmlns:a="http://schemas.openxmlformats.org/drawingml/2006/main">
                  <a:graphicData uri="http://schemas.microsoft.com/office/word/2010/wordprocessingShape">
                    <wps:wsp>
                      <wps:cNvSpPr txBox="1"/>
                      <wps:spPr>
                        <a:xfrm>
                          <a:off x="0" y="0"/>
                          <a:ext cx="914400" cy="31184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3CE67" w14:textId="409D706A" w:rsidR="009E4C50" w:rsidRPr="003D63FD" w:rsidRDefault="00C96FFD">
                            <w:pP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非</w:t>
                            </w:r>
                            <w:r w:rsidR="009E4C50" w:rsidRPr="003D63FD">
                              <w:rPr>
                                <w:rFonts w:ascii="ＭＳ Ｐゴシック" w:eastAsia="ＭＳ Ｐゴシック" w:hAnsi="ＭＳ Ｐゴシック" w:hint="eastAsia"/>
                                <w:color w:val="FFFFFF" w:themeColor="background1"/>
                              </w:rPr>
                              <w:t>参加</w:t>
                            </w:r>
                            <w:r w:rsidR="00090ECF">
                              <w:rPr>
                                <w:rFonts w:ascii="ＭＳ Ｐゴシック" w:eastAsia="ＭＳ Ｐゴシック" w:hAnsi="ＭＳ Ｐゴシック" w:hint="eastAsia"/>
                                <w:color w:val="FFFFFF" w:themeColor="background1"/>
                              </w:rPr>
                              <w:t>運送事業者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4869F1" id="_x0000_t202" coordsize="21600,21600" o:spt="202" path="m,l,21600r21600,l21600,xe">
                <v:stroke joinstyle="miter"/>
                <v:path gradientshapeok="t" o:connecttype="rect"/>
              </v:shapetype>
              <v:shape id="テキスト ボックス 1" o:spid="_x0000_s1026" type="#_x0000_t202" style="position:absolute;left:0;text-align:left;margin-left:406.85pt;margin-top:-27.45pt;width:1in;height:24.5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" fillcolor="black [3213]" strokeweight=".5pt">
                <v:textbox>
                  <w:txbxContent>
                    <w:p w14:paraId="7FB3CE67" w14:textId="409D706A" w:rsidR="009E4C50" w:rsidRPr="003D63FD" w:rsidRDefault="00C96FFD">
                      <w:pPr>
                        <w:rPr>
                          <w:rFonts w:ascii="ＭＳ Ｐゴシック" w:eastAsia="ＭＳ Ｐゴシック" w:hAnsi="ＭＳ Ｐゴシック"/>
                          <w:color w:val="FFFFFF" w:themeColor="background1"/>
                        </w:rPr>
                      </w:pPr>
                      <w:r>
                        <w:rPr>
                          <w:rFonts w:ascii="ＭＳ Ｐゴシック" w:eastAsia="ＭＳ Ｐゴシック" w:hAnsi="ＭＳ Ｐゴシック" w:hint="eastAsia"/>
                          <w:color w:val="FFFFFF" w:themeColor="background1"/>
                        </w:rPr>
                        <w:t>非</w:t>
                      </w:r>
                      <w:r w:rsidR="009E4C50" w:rsidRPr="003D63FD">
                        <w:rPr>
                          <w:rFonts w:ascii="ＭＳ Ｐゴシック" w:eastAsia="ＭＳ Ｐゴシック" w:hAnsi="ＭＳ Ｐゴシック" w:hint="eastAsia"/>
                          <w:color w:val="FFFFFF" w:themeColor="background1"/>
                        </w:rPr>
                        <w:t>参加</w:t>
                      </w:r>
                      <w:r w:rsidR="00090ECF">
                        <w:rPr>
                          <w:rFonts w:ascii="ＭＳ Ｐゴシック" w:eastAsia="ＭＳ Ｐゴシック" w:hAnsi="ＭＳ Ｐゴシック" w:hint="eastAsia"/>
                          <w:color w:val="FFFFFF" w:themeColor="background1"/>
                        </w:rPr>
                        <w:t>運送事業者</w:t>
                      </w:r>
                    </w:p>
                  </w:txbxContent>
                </v:textbox>
              </v:shape>
            </w:pict>
          </mc:Fallback>
        </mc:AlternateContent>
      </w:r>
      <w:r>
        <w:rPr>
          <w:rFonts w:ascii="HGPｺﾞｼｯｸM" w:eastAsia="HGPｺﾞｼｯｸM" w:hint="eastAsia"/>
          <w:b/>
          <w:sz w:val="28"/>
        </w:rPr>
        <w:t>国際通り（県庁駅前通り会エリア）における荷捌き車両対策実証</w:t>
      </w:r>
      <w:r w:rsidR="002E16B8">
        <w:rPr>
          <w:rFonts w:ascii="HGPｺﾞｼｯｸM" w:eastAsia="HGPｺﾞｼｯｸM" w:hint="eastAsia"/>
          <w:b/>
          <w:sz w:val="28"/>
        </w:rPr>
        <w:t>に</w:t>
      </w:r>
      <w:r w:rsidR="00584286" w:rsidRPr="002C6944">
        <w:rPr>
          <w:rFonts w:ascii="HGPｺﾞｼｯｸM" w:eastAsia="HGPｺﾞｼｯｸM" w:hint="eastAsia"/>
          <w:b/>
          <w:sz w:val="28"/>
        </w:rPr>
        <w:t>関する</w:t>
      </w:r>
    </w:p>
    <w:p w14:paraId="4F4454B8" w14:textId="1915BE85" w:rsidR="00584286" w:rsidRPr="003D63FD" w:rsidRDefault="003D63FD" w:rsidP="00584286">
      <w:pPr>
        <w:spacing w:line="400" w:lineRule="exact"/>
        <w:jc w:val="center"/>
        <w:rPr>
          <w:rFonts w:ascii="HGPｺﾞｼｯｸM" w:eastAsia="HGPｺﾞｼｯｸM"/>
          <w:b/>
          <w:sz w:val="28"/>
        </w:rPr>
      </w:pPr>
      <w:r>
        <w:rPr>
          <w:rFonts w:ascii="HGPｺﾞｼｯｸM" w:eastAsia="HGPｺﾞｼｯｸM" w:hint="eastAsia"/>
          <w:b/>
          <w:sz w:val="28"/>
        </w:rPr>
        <w:t>アンケート調査票</w:t>
      </w:r>
    </w:p>
    <w:p w14:paraId="06387F20" w14:textId="5F1FEA41" w:rsidR="003B4BBD" w:rsidRDefault="003B4BBD" w:rsidP="003B4BBD">
      <w:pPr>
        <w:rPr>
          <w:rFonts w:ascii="HGPｺﾞｼｯｸM" w:eastAsia="HGPｺﾞｼｯｸM"/>
          <w:sz w:val="24"/>
          <w:szCs w:val="24"/>
        </w:rPr>
      </w:pPr>
    </w:p>
    <w:p w14:paraId="666ABA0B" w14:textId="77777777" w:rsidR="00FC3392" w:rsidRDefault="00FC3392" w:rsidP="003B4BBD">
      <w:pPr>
        <w:rPr>
          <w:rFonts w:ascii="HGPｺﾞｼｯｸM" w:eastAsia="HGPｺﾞｼｯｸM"/>
          <w:sz w:val="24"/>
          <w:szCs w:val="24"/>
        </w:rPr>
      </w:pPr>
    </w:p>
    <w:p w14:paraId="0206B35F" w14:textId="19949046" w:rsidR="000A0A88" w:rsidRPr="00A03684" w:rsidRDefault="000A0A88" w:rsidP="000A0A88">
      <w:pPr>
        <w:rPr>
          <w:rFonts w:ascii="ＤＨＰ特太ゴシック体" w:eastAsia="ＤＨＰ特太ゴシック体" w:hAnsi="ＤＨＰ特太ゴシック体"/>
          <w:sz w:val="28"/>
          <w:szCs w:val="28"/>
        </w:rPr>
      </w:pPr>
      <w:r>
        <w:rPr>
          <w:rFonts w:ascii="ＤＨＰ特太ゴシック体" w:eastAsia="ＤＨＰ特太ゴシック体" w:hAnsi="ＤＨＰ特太ゴシック体" w:hint="eastAsia"/>
          <w:sz w:val="28"/>
          <w:szCs w:val="28"/>
        </w:rPr>
        <w:t>国際通り</w:t>
      </w:r>
      <w:r w:rsidR="003770A2">
        <w:rPr>
          <w:rFonts w:ascii="ＤＨＰ特太ゴシック体" w:eastAsia="ＤＨＰ特太ゴシック体" w:hAnsi="ＤＨＰ特太ゴシック体" w:hint="eastAsia"/>
          <w:sz w:val="28"/>
          <w:szCs w:val="28"/>
        </w:rPr>
        <w:t>での配送</w:t>
      </w:r>
      <w:r w:rsidR="00452D79">
        <w:rPr>
          <w:rFonts w:ascii="ＤＨＰ特太ゴシック体" w:eastAsia="ＤＨＰ特太ゴシック体" w:hAnsi="ＤＨＰ特太ゴシック体" w:hint="eastAsia"/>
          <w:sz w:val="28"/>
          <w:szCs w:val="28"/>
        </w:rPr>
        <w:t>状況</w:t>
      </w:r>
      <w:r>
        <w:rPr>
          <w:rFonts w:ascii="ＤＨＰ特太ゴシック体" w:eastAsia="ＤＨＰ特太ゴシック体" w:hAnsi="ＤＨＰ特太ゴシック体" w:hint="eastAsia"/>
          <w:sz w:val="28"/>
          <w:szCs w:val="28"/>
        </w:rPr>
        <w:t>について、</w:t>
      </w:r>
      <w:r w:rsidRPr="00A03684">
        <w:rPr>
          <w:rFonts w:ascii="ＤＨＰ特太ゴシック体" w:eastAsia="ＤＨＰ特太ゴシック体" w:hAnsi="ＤＨＰ特太ゴシック体" w:hint="eastAsia"/>
          <w:sz w:val="28"/>
          <w:szCs w:val="28"/>
        </w:rPr>
        <w:t>うかが</w:t>
      </w:r>
      <w:r w:rsidR="00F30E6A">
        <w:rPr>
          <w:rFonts w:ascii="ＤＨＰ特太ゴシック体" w:eastAsia="ＤＨＰ特太ゴシック体" w:hAnsi="ＤＨＰ特太ゴシック体" w:hint="eastAsia"/>
          <w:sz w:val="28"/>
          <w:szCs w:val="28"/>
        </w:rPr>
        <w:t>い</w:t>
      </w:r>
      <w:r w:rsidRPr="00A03684">
        <w:rPr>
          <w:rFonts w:ascii="ＤＨＰ特太ゴシック体" w:eastAsia="ＤＨＰ特太ゴシック体" w:hAnsi="ＤＨＰ特太ゴシック体" w:hint="eastAsia"/>
          <w:sz w:val="28"/>
          <w:szCs w:val="28"/>
        </w:rPr>
        <w:t>ます。</w:t>
      </w:r>
    </w:p>
    <w:p w14:paraId="2008074E" w14:textId="4116325D" w:rsidR="00A03684" w:rsidRDefault="000A0A88" w:rsidP="003B4BBD">
      <w:pPr>
        <w:rPr>
          <w:rFonts w:ascii="HGPｺﾞｼｯｸM" w:eastAsia="HGPｺﾞｼｯｸM"/>
          <w:sz w:val="24"/>
          <w:szCs w:val="24"/>
        </w:rPr>
      </w:pPr>
      <w:r>
        <w:rPr>
          <w:rFonts w:ascii="HGPｺﾞｼｯｸM" w:eastAsia="HGPｺﾞｼｯｸM" w:hint="eastAsia"/>
          <w:sz w:val="24"/>
          <w:szCs w:val="24"/>
        </w:rPr>
        <w:t>（実験区間以外も含めた県庁北口交差点～安里三叉路交差点までの区間が対象です）</w:t>
      </w:r>
      <w:r>
        <w:rPr>
          <w:rFonts w:ascii="HGPｺﾞｼｯｸM" w:eastAsia="HGPｺﾞｼｯｸM"/>
          <w:sz w:val="24"/>
          <w:szCs w:val="24"/>
        </w:rPr>
        <w:br/>
      </w:r>
    </w:p>
    <w:p w14:paraId="13B35463" w14:textId="4EA0C289" w:rsidR="00E848F4" w:rsidRDefault="00E848F4" w:rsidP="00E848F4">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w:t>
      </w:r>
      <w:r w:rsidR="00CE4392">
        <w:rPr>
          <w:rFonts w:ascii="HGPｺﾞｼｯｸM" w:eastAsia="HGPｺﾞｼｯｸM" w:hint="eastAsia"/>
          <w:sz w:val="24"/>
          <w:szCs w:val="24"/>
        </w:rPr>
        <w:t>1</w:t>
      </w:r>
      <w:r>
        <w:rPr>
          <w:rFonts w:ascii="HGPｺﾞｼｯｸM" w:eastAsia="HGPｺﾞｼｯｸM" w:hint="eastAsia"/>
          <w:sz w:val="24"/>
          <w:szCs w:val="24"/>
        </w:rPr>
        <w:t>．国際通りへの</w:t>
      </w:r>
      <w:r w:rsidR="00A272E8">
        <w:rPr>
          <w:rFonts w:ascii="HGPｺﾞｼｯｸM" w:eastAsia="HGPｺﾞｼｯｸM" w:hint="eastAsia"/>
          <w:sz w:val="24"/>
          <w:szCs w:val="24"/>
        </w:rPr>
        <w:t>配送・</w:t>
      </w:r>
      <w:r>
        <w:rPr>
          <w:rFonts w:ascii="HGPｺﾞｼｯｸM" w:eastAsia="HGPｺﾞｼｯｸM" w:hint="eastAsia"/>
          <w:sz w:val="24"/>
          <w:szCs w:val="24"/>
        </w:rPr>
        <w:t>集荷ルートについて教えてください。</w:t>
      </w:r>
    </w:p>
    <w:p w14:paraId="61B91BAD" w14:textId="77777777" w:rsidR="00E848F4" w:rsidRDefault="00E848F4" w:rsidP="00E848F4">
      <w:pPr>
        <w:pStyle w:val="ab"/>
        <w:ind w:leftChars="0" w:left="675"/>
        <w:rPr>
          <w:rFonts w:ascii="HGPｺﾞｼｯｸM" w:eastAsia="HGPｺﾞｼｯｸM"/>
          <w:sz w:val="24"/>
          <w:szCs w:val="24"/>
        </w:rPr>
      </w:pPr>
      <w:r>
        <w:rPr>
          <w:rFonts w:ascii="HGPｺﾞｼｯｸM" w:eastAsia="HGPｺﾞｼｯｸM" w:hint="eastAsia"/>
          <w:sz w:val="24"/>
          <w:szCs w:val="24"/>
        </w:rPr>
        <w:t>1．国際通り向け専用のルートで行っている。</w:t>
      </w:r>
    </w:p>
    <w:p w14:paraId="1567A127" w14:textId="715BC3E8" w:rsidR="00E848F4" w:rsidRDefault="00E848F4" w:rsidP="00E848F4">
      <w:pPr>
        <w:pStyle w:val="ab"/>
        <w:ind w:leftChars="0" w:left="675"/>
        <w:rPr>
          <w:rFonts w:ascii="HGPｺﾞｼｯｸM" w:eastAsia="HGPｺﾞｼｯｸM"/>
          <w:sz w:val="24"/>
          <w:szCs w:val="24"/>
        </w:rPr>
      </w:pPr>
      <w:r>
        <w:rPr>
          <w:rFonts w:ascii="HGPｺﾞｼｯｸM" w:eastAsia="HGPｺﾞｼｯｸM" w:hint="eastAsia"/>
          <w:sz w:val="24"/>
          <w:szCs w:val="24"/>
        </w:rPr>
        <w:t>２．国際通りとその他の集荷先を組み合わせたルートで行っている。</w:t>
      </w:r>
    </w:p>
    <w:p w14:paraId="439E1ED3" w14:textId="77777777" w:rsidR="00E848F4" w:rsidRDefault="00E848F4" w:rsidP="00E848F4">
      <w:pPr>
        <w:pStyle w:val="ab"/>
        <w:ind w:leftChars="0" w:left="675"/>
        <w:rPr>
          <w:rFonts w:ascii="HGPｺﾞｼｯｸM" w:eastAsia="HGPｺﾞｼｯｸM"/>
          <w:sz w:val="24"/>
          <w:szCs w:val="24"/>
        </w:rPr>
      </w:pPr>
      <w:r>
        <w:rPr>
          <w:rFonts w:ascii="HGPｺﾞｼｯｸM" w:eastAsia="HGPｺﾞｼｯｸM" w:hint="eastAsia"/>
          <w:sz w:val="24"/>
          <w:szCs w:val="24"/>
        </w:rPr>
        <w:t>3．その他（　　　　　　　　　　　　　　　　　　　　　　　　　　　　　　　　　　　　　　　　　　　　　　）</w:t>
      </w:r>
    </w:p>
    <w:p w14:paraId="24114D56" w14:textId="77777777" w:rsidR="00E848F4" w:rsidRPr="005F137E" w:rsidRDefault="00E848F4" w:rsidP="00E848F4">
      <w:pPr>
        <w:rPr>
          <w:rFonts w:ascii="HGPｺﾞｼｯｸM" w:eastAsia="HGPｺﾞｼｯｸM"/>
          <w:sz w:val="24"/>
          <w:szCs w:val="24"/>
        </w:rPr>
      </w:pPr>
    </w:p>
    <w:p w14:paraId="46D09710" w14:textId="5B6330F8" w:rsidR="00E848F4" w:rsidRDefault="00E848F4" w:rsidP="00E848F4">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w:t>
      </w:r>
      <w:r w:rsidR="00CE4392">
        <w:rPr>
          <w:rFonts w:ascii="HGPｺﾞｼｯｸM" w:eastAsia="HGPｺﾞｼｯｸM" w:hint="eastAsia"/>
          <w:sz w:val="24"/>
          <w:szCs w:val="24"/>
        </w:rPr>
        <w:t>2</w:t>
      </w:r>
      <w:r>
        <w:rPr>
          <w:rFonts w:ascii="HGPｺﾞｼｯｸM" w:eastAsia="HGPｺﾞｼｯｸM" w:hint="eastAsia"/>
          <w:sz w:val="24"/>
          <w:szCs w:val="24"/>
        </w:rPr>
        <w:t>．国際通りへの</w:t>
      </w:r>
      <w:r w:rsidR="00A272E8">
        <w:rPr>
          <w:rFonts w:ascii="HGPｺﾞｼｯｸM" w:eastAsia="HGPｺﾞｼｯｸM" w:hint="eastAsia"/>
          <w:sz w:val="24"/>
          <w:szCs w:val="24"/>
        </w:rPr>
        <w:t>配送・</w:t>
      </w:r>
      <w:r>
        <w:rPr>
          <w:rFonts w:ascii="HGPｺﾞｼｯｸM" w:eastAsia="HGPｺﾞｼｯｸM" w:hint="eastAsia"/>
          <w:sz w:val="24"/>
          <w:szCs w:val="24"/>
        </w:rPr>
        <w:t>集荷車両について教えてください。</w:t>
      </w:r>
    </w:p>
    <w:p w14:paraId="1A96EC13" w14:textId="77777777" w:rsidR="00A272E8" w:rsidRDefault="00E848F4" w:rsidP="00A272E8">
      <w:pPr>
        <w:pStyle w:val="ab"/>
        <w:ind w:leftChars="0" w:left="675"/>
        <w:rPr>
          <w:rFonts w:ascii="HGPｺﾞｼｯｸM" w:eastAsia="HGPｺﾞｼｯｸM"/>
          <w:sz w:val="24"/>
          <w:szCs w:val="24"/>
        </w:rPr>
      </w:pPr>
      <w:r>
        <w:rPr>
          <w:rFonts w:ascii="HGPｺﾞｼｯｸM" w:eastAsia="HGPｺﾞｼｯｸM" w:hint="eastAsia"/>
          <w:sz w:val="24"/>
          <w:szCs w:val="24"/>
        </w:rPr>
        <w:t>1．主にワンボッスカー</w:t>
      </w:r>
      <w:r>
        <w:rPr>
          <w:rFonts w:ascii="HGPｺﾞｼｯｸM" w:eastAsia="HGPｺﾞｼｯｸM"/>
          <w:sz w:val="24"/>
          <w:szCs w:val="24"/>
        </w:rPr>
        <w:tab/>
      </w:r>
      <w:r>
        <w:rPr>
          <w:rFonts w:ascii="HGPｺﾞｼｯｸM" w:eastAsia="HGPｺﾞｼｯｸM"/>
          <w:sz w:val="24"/>
          <w:szCs w:val="24"/>
        </w:rPr>
        <w:tab/>
      </w:r>
      <w:r>
        <w:rPr>
          <w:rFonts w:ascii="HGPｺﾞｼｯｸM" w:eastAsia="HGPｺﾞｼｯｸM"/>
          <w:sz w:val="24"/>
          <w:szCs w:val="24"/>
        </w:rPr>
        <w:tab/>
      </w:r>
      <w:r>
        <w:rPr>
          <w:rFonts w:ascii="HGPｺﾞｼｯｸM" w:eastAsia="HGPｺﾞｼｯｸM" w:hint="eastAsia"/>
          <w:sz w:val="24"/>
          <w:szCs w:val="24"/>
        </w:rPr>
        <w:t>2．主に2t車</w:t>
      </w:r>
    </w:p>
    <w:p w14:paraId="0B96E65E" w14:textId="7B417E4B" w:rsidR="00BA60FE" w:rsidRDefault="00E848F4" w:rsidP="00A272E8">
      <w:pPr>
        <w:pStyle w:val="ab"/>
        <w:ind w:leftChars="0" w:left="675"/>
        <w:rPr>
          <w:rFonts w:ascii="HGPｺﾞｼｯｸM" w:eastAsia="HGPｺﾞｼｯｸM"/>
          <w:sz w:val="24"/>
          <w:szCs w:val="24"/>
        </w:rPr>
      </w:pPr>
      <w:r>
        <w:rPr>
          <w:rFonts w:ascii="HGPｺﾞｼｯｸM" w:eastAsia="HGPｺﾞｼｯｸM" w:hint="eastAsia"/>
          <w:sz w:val="24"/>
          <w:szCs w:val="24"/>
        </w:rPr>
        <w:t>3．主に４ｔ車</w:t>
      </w:r>
      <w:r>
        <w:rPr>
          <w:rFonts w:ascii="HGPｺﾞｼｯｸM" w:eastAsia="HGPｺﾞｼｯｸM"/>
          <w:sz w:val="24"/>
          <w:szCs w:val="24"/>
        </w:rPr>
        <w:tab/>
      </w:r>
      <w:r>
        <w:rPr>
          <w:rFonts w:ascii="HGPｺﾞｼｯｸM" w:eastAsia="HGPｺﾞｼｯｸM"/>
          <w:sz w:val="24"/>
          <w:szCs w:val="24"/>
        </w:rPr>
        <w:tab/>
      </w:r>
      <w:r>
        <w:rPr>
          <w:rFonts w:ascii="HGPｺﾞｼｯｸM" w:eastAsia="HGPｺﾞｼｯｸM"/>
          <w:sz w:val="24"/>
          <w:szCs w:val="24"/>
        </w:rPr>
        <w:tab/>
      </w:r>
      <w:r>
        <w:rPr>
          <w:rFonts w:ascii="HGPｺﾞｼｯｸM" w:eastAsia="HGPｺﾞｼｯｸM"/>
          <w:sz w:val="24"/>
          <w:szCs w:val="24"/>
        </w:rPr>
        <w:tab/>
      </w:r>
      <w:r>
        <w:rPr>
          <w:rFonts w:ascii="HGPｺﾞｼｯｸM" w:eastAsia="HGPｺﾞｼｯｸM" w:hint="eastAsia"/>
          <w:sz w:val="24"/>
          <w:szCs w:val="24"/>
        </w:rPr>
        <w:t>4．その他（　　　　　　　　　　　　　　　　　　　　　）</w:t>
      </w:r>
      <w:r>
        <w:rPr>
          <w:rFonts w:ascii="HGPｺﾞｼｯｸM" w:eastAsia="HGPｺﾞｼｯｸM"/>
          <w:sz w:val="24"/>
          <w:szCs w:val="24"/>
        </w:rPr>
        <w:br/>
      </w:r>
    </w:p>
    <w:p w14:paraId="799AA14C" w14:textId="20F96502" w:rsidR="00E31538" w:rsidRDefault="00E31538" w:rsidP="00E31538">
      <w:pPr>
        <w:shd w:val="clear" w:color="auto" w:fill="BFBFBF" w:themeFill="background1" w:themeFillShade="BF"/>
        <w:snapToGrid w:val="0"/>
        <w:ind w:left="708" w:hangingChars="295" w:hanging="708"/>
        <w:rPr>
          <w:rFonts w:ascii="HGPｺﾞｼｯｸM" w:eastAsia="HGPｺﾞｼｯｸM"/>
          <w:sz w:val="24"/>
          <w:szCs w:val="24"/>
        </w:rPr>
      </w:pPr>
      <w:r>
        <w:rPr>
          <w:rFonts w:ascii="HGPｺﾞｼｯｸM" w:eastAsia="HGPｺﾞｼｯｸM" w:hint="eastAsia"/>
          <w:sz w:val="24"/>
          <w:szCs w:val="24"/>
        </w:rPr>
        <w:t>問3．</w:t>
      </w:r>
      <w:r w:rsidR="007D5D3B">
        <w:rPr>
          <w:rFonts w:ascii="HGPｺﾞｼｯｸM" w:eastAsia="HGPｺﾞｼｯｸM" w:hint="eastAsia"/>
          <w:sz w:val="24"/>
          <w:szCs w:val="24"/>
        </w:rPr>
        <w:t>国際通りでの配送ケース数をコロナ禍前（令和元年、以下同じ）の「通常時」と、コロナ禍前のGW、夏休み等の「ピーク時」、「コロナ禍時」（令和</w:t>
      </w:r>
      <w:r w:rsidR="007D5D3B">
        <w:rPr>
          <w:rFonts w:ascii="HGPｺﾞｼｯｸM" w:eastAsia="HGPｺﾞｼｯｸM"/>
          <w:sz w:val="24"/>
          <w:szCs w:val="24"/>
        </w:rPr>
        <w:t>2</w:t>
      </w:r>
      <w:r w:rsidR="007D5D3B">
        <w:rPr>
          <w:rFonts w:ascii="HGPｺﾞｼｯｸM" w:eastAsia="HGPｺﾞｼｯｸM" w:hint="eastAsia"/>
          <w:sz w:val="24"/>
          <w:szCs w:val="24"/>
        </w:rPr>
        <w:t>年、以下同じ）のそれぞれで教えてください。</w:t>
      </w:r>
    </w:p>
    <w:p w14:paraId="3C2AD1AD" w14:textId="77777777" w:rsidR="00E31538" w:rsidRPr="002A6CEC" w:rsidRDefault="00E31538" w:rsidP="00E31538">
      <w:pPr>
        <w:pStyle w:val="ab"/>
        <w:ind w:leftChars="0" w:left="675"/>
        <w:rPr>
          <w:rFonts w:ascii="HGPｺﾞｼｯｸM" w:eastAsia="HGPｺﾞｼｯｸM"/>
          <w:sz w:val="24"/>
          <w:szCs w:val="24"/>
        </w:rPr>
      </w:pPr>
    </w:p>
    <w:tbl>
      <w:tblPr>
        <w:tblStyle w:val="a5"/>
        <w:tblW w:w="0" w:type="auto"/>
        <w:jc w:val="center"/>
        <w:tblLook w:val="04A0" w:firstRow="1" w:lastRow="0" w:firstColumn="1" w:lastColumn="0" w:noHBand="0" w:noVBand="1"/>
      </w:tblPr>
      <w:tblGrid>
        <w:gridCol w:w="1276"/>
        <w:gridCol w:w="1045"/>
        <w:gridCol w:w="1081"/>
        <w:gridCol w:w="993"/>
        <w:gridCol w:w="992"/>
        <w:gridCol w:w="992"/>
        <w:gridCol w:w="992"/>
        <w:gridCol w:w="993"/>
      </w:tblGrid>
      <w:tr w:rsidR="00D53EF7" w14:paraId="58F69368" w14:textId="77777777" w:rsidTr="00492F23">
        <w:trPr>
          <w:jc w:val="center"/>
        </w:trPr>
        <w:tc>
          <w:tcPr>
            <w:tcW w:w="1276" w:type="dxa"/>
          </w:tcPr>
          <w:p w14:paraId="1627C5EF" w14:textId="77777777" w:rsidR="00D53EF7" w:rsidRDefault="00D53EF7" w:rsidP="00492F23">
            <w:pPr>
              <w:pStyle w:val="ab"/>
              <w:ind w:leftChars="0" w:left="0"/>
              <w:rPr>
                <w:rFonts w:ascii="HGPｺﾞｼｯｸM" w:eastAsia="HGPｺﾞｼｯｸM"/>
                <w:sz w:val="24"/>
                <w:szCs w:val="24"/>
              </w:rPr>
            </w:pPr>
          </w:p>
        </w:tc>
        <w:tc>
          <w:tcPr>
            <w:tcW w:w="1045" w:type="dxa"/>
          </w:tcPr>
          <w:p w14:paraId="0EE12C62"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日曜日</w:t>
            </w:r>
          </w:p>
        </w:tc>
        <w:tc>
          <w:tcPr>
            <w:tcW w:w="1081" w:type="dxa"/>
          </w:tcPr>
          <w:p w14:paraId="6F7054CF"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月曜日</w:t>
            </w:r>
          </w:p>
        </w:tc>
        <w:tc>
          <w:tcPr>
            <w:tcW w:w="993" w:type="dxa"/>
          </w:tcPr>
          <w:p w14:paraId="437285A8"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火曜日</w:t>
            </w:r>
          </w:p>
        </w:tc>
        <w:tc>
          <w:tcPr>
            <w:tcW w:w="992" w:type="dxa"/>
          </w:tcPr>
          <w:p w14:paraId="1B7E4CA2"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水曜日</w:t>
            </w:r>
          </w:p>
        </w:tc>
        <w:tc>
          <w:tcPr>
            <w:tcW w:w="992" w:type="dxa"/>
          </w:tcPr>
          <w:p w14:paraId="574EAB15"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木曜日</w:t>
            </w:r>
          </w:p>
        </w:tc>
        <w:tc>
          <w:tcPr>
            <w:tcW w:w="992" w:type="dxa"/>
          </w:tcPr>
          <w:p w14:paraId="0006225E"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金曜日</w:t>
            </w:r>
          </w:p>
        </w:tc>
        <w:tc>
          <w:tcPr>
            <w:tcW w:w="993" w:type="dxa"/>
          </w:tcPr>
          <w:p w14:paraId="06612C8B"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土曜日</w:t>
            </w:r>
          </w:p>
        </w:tc>
      </w:tr>
      <w:tr w:rsidR="00D53EF7" w14:paraId="17D524D2" w14:textId="77777777" w:rsidTr="00492F23">
        <w:trPr>
          <w:jc w:val="center"/>
        </w:trPr>
        <w:tc>
          <w:tcPr>
            <w:tcW w:w="1276" w:type="dxa"/>
          </w:tcPr>
          <w:p w14:paraId="0681EC26"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通常時</w:t>
            </w:r>
          </w:p>
        </w:tc>
        <w:tc>
          <w:tcPr>
            <w:tcW w:w="1045" w:type="dxa"/>
          </w:tcPr>
          <w:p w14:paraId="414D1644" w14:textId="77777777" w:rsidR="00D53EF7" w:rsidRPr="00CD4713" w:rsidRDefault="00D53EF7" w:rsidP="00492F23">
            <w:pPr>
              <w:pStyle w:val="ab"/>
              <w:ind w:leftChars="-44" w:left="1" w:hangingChars="58" w:hanging="93"/>
              <w:jc w:val="right"/>
              <w:rPr>
                <w:rFonts w:ascii="HG丸ｺﾞｼｯｸM-PRO" w:eastAsia="HG丸ｺﾞｼｯｸM-PRO" w:hAnsi="HG丸ｺﾞｼｯｸM-PRO"/>
                <w:sz w:val="18"/>
                <w:szCs w:val="18"/>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455C0BD7" w14:textId="77777777" w:rsidR="00D53EF7" w:rsidRPr="009C5206" w:rsidRDefault="00D53EF7" w:rsidP="00492F23">
            <w:pPr>
              <w:pStyle w:val="ab"/>
              <w:ind w:leftChars="-66" w:left="-46" w:hangingChars="58" w:hanging="93"/>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773F0879"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48351433"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3754C750"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4A6F1949"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2329DB77"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r w:rsidR="00D53EF7" w14:paraId="2AB2D40D" w14:textId="77777777" w:rsidTr="00492F23">
        <w:trPr>
          <w:jc w:val="center"/>
        </w:trPr>
        <w:tc>
          <w:tcPr>
            <w:tcW w:w="1276" w:type="dxa"/>
          </w:tcPr>
          <w:p w14:paraId="66F255CB" w14:textId="77777777" w:rsidR="00D53EF7" w:rsidRDefault="00D53EF7" w:rsidP="00492F23">
            <w:pPr>
              <w:pStyle w:val="ab"/>
              <w:ind w:leftChars="0" w:left="0"/>
              <w:rPr>
                <w:rFonts w:ascii="HGPｺﾞｼｯｸM" w:eastAsia="HGPｺﾞｼｯｸM"/>
                <w:sz w:val="24"/>
                <w:szCs w:val="24"/>
              </w:rPr>
            </w:pPr>
            <w:r>
              <w:rPr>
                <w:rFonts w:ascii="HGPｺﾞｼｯｸM" w:eastAsia="HGPｺﾞｼｯｸM" w:hint="eastAsia"/>
                <w:sz w:val="24"/>
                <w:szCs w:val="24"/>
              </w:rPr>
              <w:t>ピーク時</w:t>
            </w:r>
          </w:p>
        </w:tc>
        <w:tc>
          <w:tcPr>
            <w:tcW w:w="1045" w:type="dxa"/>
          </w:tcPr>
          <w:p w14:paraId="79D22DDA" w14:textId="77777777" w:rsidR="00D53EF7" w:rsidRPr="00CD4713" w:rsidRDefault="00D53EF7" w:rsidP="00492F23">
            <w:pPr>
              <w:pStyle w:val="ab"/>
              <w:ind w:leftChars="-44" w:left="-31" w:hangingChars="38" w:hanging="61"/>
              <w:jc w:val="right"/>
              <w:rPr>
                <w:rFonts w:ascii="HG丸ｺﾞｼｯｸM-PRO" w:eastAsia="HG丸ｺﾞｼｯｸM-PRO" w:hAnsi="HG丸ｺﾞｼｯｸM-PRO"/>
                <w:sz w:val="18"/>
                <w:szCs w:val="18"/>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0F35ED9F"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22E9B61E"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7AFC7011"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41642DD8"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3B3F8013"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0E21331F" w14:textId="77777777" w:rsidR="00D53EF7" w:rsidRPr="009C5206" w:rsidRDefault="00D53EF7" w:rsidP="00492F23">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r w:rsidR="007D5D3B" w14:paraId="6F22D95E" w14:textId="77777777" w:rsidTr="00492F23">
        <w:trPr>
          <w:jc w:val="center"/>
        </w:trPr>
        <w:tc>
          <w:tcPr>
            <w:tcW w:w="1276" w:type="dxa"/>
          </w:tcPr>
          <w:p w14:paraId="0C2879AA" w14:textId="4E53A333" w:rsidR="007D5D3B" w:rsidRDefault="007D5D3B" w:rsidP="007D5D3B">
            <w:pPr>
              <w:pStyle w:val="ab"/>
              <w:ind w:leftChars="0" w:left="0"/>
              <w:rPr>
                <w:rFonts w:ascii="HGPｺﾞｼｯｸM" w:eastAsia="HGPｺﾞｼｯｸM" w:hint="eastAsia"/>
                <w:sz w:val="24"/>
                <w:szCs w:val="24"/>
              </w:rPr>
            </w:pPr>
            <w:r>
              <w:rPr>
                <w:rFonts w:ascii="HGPｺﾞｼｯｸM" w:eastAsia="HGPｺﾞｼｯｸM" w:hint="eastAsia"/>
                <w:sz w:val="24"/>
                <w:szCs w:val="24"/>
              </w:rPr>
              <w:t>コロナ禍時</w:t>
            </w:r>
          </w:p>
        </w:tc>
        <w:tc>
          <w:tcPr>
            <w:tcW w:w="1045" w:type="dxa"/>
          </w:tcPr>
          <w:p w14:paraId="07D018CC" w14:textId="79A8C04E" w:rsidR="007D5D3B" w:rsidRPr="00367B5E" w:rsidRDefault="007D5D3B" w:rsidP="007D5D3B">
            <w:pPr>
              <w:pStyle w:val="ab"/>
              <w:ind w:leftChars="-44" w:left="-31" w:hangingChars="38" w:hanging="61"/>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5553F9C3" w14:textId="59E66CF1"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11A19BC3" w14:textId="77EE3616"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7FE14D38" w14:textId="089DD059"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015C6531" w14:textId="294E9E9B"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50A2C86A" w14:textId="48276398"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0FEF6C85" w14:textId="2A249C68"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bl>
    <w:p w14:paraId="7F986FE0" w14:textId="2516696B" w:rsidR="00D53EF7" w:rsidRDefault="00D53EF7" w:rsidP="003B4BBD">
      <w:pPr>
        <w:rPr>
          <w:rFonts w:ascii="HGPｺﾞｼｯｸM" w:eastAsia="HGPｺﾞｼｯｸM"/>
          <w:sz w:val="24"/>
          <w:szCs w:val="24"/>
        </w:rPr>
      </w:pPr>
    </w:p>
    <w:p w14:paraId="32F69D1C" w14:textId="4FE71814" w:rsidR="00452D79" w:rsidRDefault="00452D79" w:rsidP="00452D79">
      <w:pPr>
        <w:shd w:val="clear" w:color="auto" w:fill="BFBFBF" w:themeFill="background1" w:themeFillShade="BF"/>
        <w:snapToGrid w:val="0"/>
        <w:ind w:left="708" w:hangingChars="295" w:hanging="708"/>
        <w:rPr>
          <w:rFonts w:ascii="HGPｺﾞｼｯｸM" w:eastAsia="HGPｺﾞｼｯｸM"/>
          <w:sz w:val="24"/>
          <w:szCs w:val="24"/>
        </w:rPr>
      </w:pPr>
      <w:r>
        <w:rPr>
          <w:rFonts w:ascii="HGPｺﾞｼｯｸM" w:eastAsia="HGPｺﾞｼｯｸM" w:hint="eastAsia"/>
          <w:sz w:val="24"/>
          <w:szCs w:val="24"/>
        </w:rPr>
        <w:t>問4．国際通りでの配送品に占める冷蔵品、冷凍品のおおよその割合を教えてください。</w:t>
      </w:r>
    </w:p>
    <w:p w14:paraId="2D40EBEA" w14:textId="77777777" w:rsidR="00452D79" w:rsidRPr="009C5206" w:rsidRDefault="00452D79" w:rsidP="00452D79">
      <w:pPr>
        <w:rPr>
          <w:rFonts w:ascii="HGPｺﾞｼｯｸM" w:eastAsia="HGPｺﾞｼｯｸM"/>
          <w:sz w:val="24"/>
          <w:szCs w:val="24"/>
        </w:rPr>
      </w:pPr>
      <w:r>
        <w:rPr>
          <w:rFonts w:ascii="HGPｺﾞｼｯｸM" w:eastAsia="HGPｺﾞｼｯｸM" w:hint="eastAsia"/>
          <w:sz w:val="24"/>
          <w:szCs w:val="24"/>
        </w:rPr>
        <w:t xml:space="preserve">　　　　冷蔵品（約　　　　　　％）　　　　　　冷凍品（約　　　　　　％）</w:t>
      </w:r>
    </w:p>
    <w:p w14:paraId="01424091" w14:textId="77777777" w:rsidR="00452D79" w:rsidRDefault="00452D79" w:rsidP="00452D79">
      <w:pPr>
        <w:rPr>
          <w:rFonts w:ascii="HGPｺﾞｼｯｸM" w:eastAsia="HGPｺﾞｼｯｸM"/>
          <w:sz w:val="24"/>
          <w:szCs w:val="24"/>
        </w:rPr>
      </w:pPr>
    </w:p>
    <w:p w14:paraId="2077E923" w14:textId="4786E2DC" w:rsidR="00452D79" w:rsidRPr="00A03684" w:rsidRDefault="00452D79" w:rsidP="00452D79">
      <w:pPr>
        <w:rPr>
          <w:rFonts w:ascii="ＤＨＰ特太ゴシック体" w:eastAsia="ＤＨＰ特太ゴシック体" w:hAnsi="ＤＨＰ特太ゴシック体"/>
          <w:sz w:val="28"/>
          <w:szCs w:val="28"/>
        </w:rPr>
      </w:pPr>
      <w:r>
        <w:rPr>
          <w:rFonts w:ascii="ＤＨＰ特太ゴシック体" w:eastAsia="ＤＨＰ特太ゴシック体" w:hAnsi="ＤＨＰ特太ゴシック体" w:hint="eastAsia"/>
          <w:sz w:val="28"/>
          <w:szCs w:val="28"/>
        </w:rPr>
        <w:t>つづいて国際通りでの集荷状況について、</w:t>
      </w:r>
      <w:r w:rsidRPr="00A03684">
        <w:rPr>
          <w:rFonts w:ascii="ＤＨＰ特太ゴシック体" w:eastAsia="ＤＨＰ特太ゴシック体" w:hAnsi="ＤＨＰ特太ゴシック体" w:hint="eastAsia"/>
          <w:sz w:val="28"/>
          <w:szCs w:val="28"/>
        </w:rPr>
        <w:t>うかが</w:t>
      </w:r>
      <w:r>
        <w:rPr>
          <w:rFonts w:ascii="ＤＨＰ特太ゴシック体" w:eastAsia="ＤＨＰ特太ゴシック体" w:hAnsi="ＤＨＰ特太ゴシック体" w:hint="eastAsia"/>
          <w:sz w:val="28"/>
          <w:szCs w:val="28"/>
        </w:rPr>
        <w:t>い</w:t>
      </w:r>
      <w:r w:rsidRPr="00A03684">
        <w:rPr>
          <w:rFonts w:ascii="ＤＨＰ特太ゴシック体" w:eastAsia="ＤＨＰ特太ゴシック体" w:hAnsi="ＤＨＰ特太ゴシック体" w:hint="eastAsia"/>
          <w:sz w:val="28"/>
          <w:szCs w:val="28"/>
        </w:rPr>
        <w:t>ます。</w:t>
      </w:r>
    </w:p>
    <w:p w14:paraId="54B78BB8" w14:textId="77777777" w:rsidR="00452D79" w:rsidRPr="00CD4713" w:rsidRDefault="00452D79" w:rsidP="00452D79">
      <w:pPr>
        <w:rPr>
          <w:rFonts w:ascii="HGPｺﾞｼｯｸM" w:eastAsia="HGPｺﾞｼｯｸM"/>
          <w:sz w:val="24"/>
          <w:szCs w:val="24"/>
        </w:rPr>
      </w:pPr>
    </w:p>
    <w:p w14:paraId="1C0325A7" w14:textId="201156B6" w:rsidR="000A0A88" w:rsidRDefault="000A0A88" w:rsidP="000A0A88">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w:t>
      </w:r>
      <w:r w:rsidR="0006314A">
        <w:rPr>
          <w:rFonts w:ascii="HGPｺﾞｼｯｸM" w:eastAsia="HGPｺﾞｼｯｸM" w:hint="eastAsia"/>
          <w:sz w:val="24"/>
          <w:szCs w:val="24"/>
        </w:rPr>
        <w:t>5</w:t>
      </w:r>
      <w:r>
        <w:rPr>
          <w:rFonts w:ascii="HGPｺﾞｼｯｸM" w:eastAsia="HGPｺﾞｼｯｸM" w:hint="eastAsia"/>
          <w:sz w:val="24"/>
          <w:szCs w:val="24"/>
        </w:rPr>
        <w:t>．国際通りにおける</w:t>
      </w:r>
      <w:r w:rsidR="00A34FC3">
        <w:rPr>
          <w:rFonts w:ascii="HGPｺﾞｼｯｸM" w:eastAsia="HGPｺﾞｼｯｸM" w:hint="eastAsia"/>
          <w:sz w:val="24"/>
          <w:szCs w:val="24"/>
        </w:rPr>
        <w:t>集荷</w:t>
      </w:r>
      <w:r w:rsidR="00C908B7">
        <w:rPr>
          <w:rFonts w:ascii="HGPｺﾞｼｯｸM" w:eastAsia="HGPｺﾞｼｯｸM" w:hint="eastAsia"/>
          <w:sz w:val="24"/>
          <w:szCs w:val="24"/>
        </w:rPr>
        <w:t>の</w:t>
      </w:r>
      <w:r>
        <w:rPr>
          <w:rFonts w:ascii="HGPｺﾞｼｯｸM" w:eastAsia="HGPｺﾞｼｯｸM" w:hint="eastAsia"/>
          <w:sz w:val="24"/>
          <w:szCs w:val="24"/>
        </w:rPr>
        <w:t>取引店舗数を教えてください。</w:t>
      </w:r>
    </w:p>
    <w:p w14:paraId="7DF829EE" w14:textId="0DF8EC50" w:rsidR="000A0A88" w:rsidRDefault="000A0A88" w:rsidP="000A0A88">
      <w:pPr>
        <w:pStyle w:val="ab"/>
        <w:ind w:leftChars="0" w:left="675"/>
        <w:rPr>
          <w:rFonts w:ascii="HGPｺﾞｼｯｸM" w:eastAsia="HGPｺﾞｼｯｸM"/>
          <w:sz w:val="24"/>
          <w:szCs w:val="24"/>
        </w:rPr>
      </w:pPr>
      <w:r>
        <w:rPr>
          <w:rFonts w:ascii="HGPｺﾞｼｯｸM" w:eastAsia="HGPｺﾞｼｯｸM" w:hint="eastAsia"/>
          <w:sz w:val="24"/>
          <w:szCs w:val="24"/>
        </w:rPr>
        <w:t>（約　　　　　　）店舗　　（支店</w:t>
      </w:r>
      <w:r w:rsidRPr="000A0A88">
        <w:rPr>
          <w:rFonts w:ascii="HGPｺﾞｼｯｸM" w:eastAsia="HGPｺﾞｼｯｸM" w:hAnsi="ＭＳ 明朝" w:cs="ＭＳ 明朝" w:hint="eastAsia"/>
          <w:sz w:val="24"/>
          <w:szCs w:val="24"/>
        </w:rPr>
        <w:t>も含みます）</w:t>
      </w:r>
    </w:p>
    <w:p w14:paraId="6240248C" w14:textId="10C6B632" w:rsidR="00A03684" w:rsidRPr="001303E7" w:rsidRDefault="00A03684" w:rsidP="003B4BBD">
      <w:pPr>
        <w:rPr>
          <w:rFonts w:ascii="HGPｺﾞｼｯｸM" w:eastAsia="HGPｺﾞｼｯｸM"/>
          <w:sz w:val="24"/>
          <w:szCs w:val="24"/>
        </w:rPr>
      </w:pPr>
    </w:p>
    <w:p w14:paraId="7CF9601B" w14:textId="543859E9" w:rsidR="0006314A" w:rsidRDefault="0006314A">
      <w:pPr>
        <w:widowControl/>
        <w:jc w:val="left"/>
        <w:rPr>
          <w:rFonts w:ascii="HGPｺﾞｼｯｸM" w:eastAsia="HGPｺﾞｼｯｸM"/>
          <w:sz w:val="24"/>
          <w:szCs w:val="24"/>
        </w:rPr>
      </w:pPr>
      <w:r>
        <w:rPr>
          <w:rFonts w:ascii="HGPｺﾞｼｯｸM" w:eastAsia="HGPｺﾞｼｯｸM"/>
          <w:sz w:val="24"/>
          <w:szCs w:val="24"/>
        </w:rPr>
        <w:br w:type="page"/>
      </w:r>
    </w:p>
    <w:p w14:paraId="651A52EE" w14:textId="329A57FD" w:rsidR="009C5206" w:rsidRDefault="009C5206" w:rsidP="009C5206">
      <w:pPr>
        <w:shd w:val="clear" w:color="auto" w:fill="BFBFBF" w:themeFill="background1" w:themeFillShade="BF"/>
        <w:snapToGrid w:val="0"/>
        <w:ind w:left="708" w:hangingChars="295" w:hanging="708"/>
        <w:rPr>
          <w:rFonts w:ascii="HGPｺﾞｼｯｸM" w:eastAsia="HGPｺﾞｼｯｸM"/>
          <w:sz w:val="24"/>
          <w:szCs w:val="24"/>
        </w:rPr>
      </w:pPr>
      <w:r>
        <w:rPr>
          <w:rFonts w:ascii="HGPｺﾞｼｯｸM" w:eastAsia="HGPｺﾞｼｯｸM" w:hint="eastAsia"/>
          <w:sz w:val="24"/>
          <w:szCs w:val="24"/>
        </w:rPr>
        <w:lastRenderedPageBreak/>
        <w:t>問</w:t>
      </w:r>
      <w:r w:rsidR="0006314A">
        <w:rPr>
          <w:rFonts w:ascii="HGPｺﾞｼｯｸM" w:eastAsia="HGPｺﾞｼｯｸM" w:hint="eastAsia"/>
          <w:sz w:val="24"/>
          <w:szCs w:val="24"/>
        </w:rPr>
        <w:t>6</w:t>
      </w:r>
      <w:r>
        <w:rPr>
          <w:rFonts w:ascii="HGPｺﾞｼｯｸM" w:eastAsia="HGPｺﾞｼｯｸM" w:hint="eastAsia"/>
          <w:sz w:val="24"/>
          <w:szCs w:val="24"/>
        </w:rPr>
        <w:t>．国際通り</w:t>
      </w:r>
      <w:r w:rsidR="001629D5">
        <w:rPr>
          <w:rFonts w:ascii="HGPｺﾞｼｯｸM" w:eastAsia="HGPｺﾞｼｯｸM" w:hint="eastAsia"/>
          <w:sz w:val="24"/>
          <w:szCs w:val="24"/>
        </w:rPr>
        <w:t>での集荷</w:t>
      </w:r>
      <w:r>
        <w:rPr>
          <w:rFonts w:ascii="HGPｺﾞｼｯｸM" w:eastAsia="HGPｺﾞｼｯｸM" w:hint="eastAsia"/>
          <w:sz w:val="24"/>
          <w:szCs w:val="24"/>
        </w:rPr>
        <w:t>ケース数をコロナ禍前の「通常時」と、コロナ禍前のGW、夏休み等の「ピーク時」</w:t>
      </w:r>
      <w:r w:rsidR="007D5D3B">
        <w:rPr>
          <w:rFonts w:ascii="HGPｺﾞｼｯｸM" w:eastAsia="HGPｺﾞｼｯｸM" w:hint="eastAsia"/>
          <w:sz w:val="24"/>
          <w:szCs w:val="24"/>
        </w:rPr>
        <w:t>、「コロナ禍時」</w:t>
      </w:r>
      <w:r>
        <w:rPr>
          <w:rFonts w:ascii="HGPｺﾞｼｯｸM" w:eastAsia="HGPｺﾞｼｯｸM" w:hint="eastAsia"/>
          <w:sz w:val="24"/>
          <w:szCs w:val="24"/>
        </w:rPr>
        <w:t>のそれぞれで教えてください。</w:t>
      </w:r>
    </w:p>
    <w:p w14:paraId="3DEC70EB" w14:textId="77777777" w:rsidR="009C5206" w:rsidRPr="007D5D3B" w:rsidRDefault="009C5206" w:rsidP="007D5D3B">
      <w:pPr>
        <w:pStyle w:val="ab"/>
        <w:spacing w:line="0" w:lineRule="atLeast"/>
        <w:ind w:leftChars="0" w:left="675"/>
        <w:rPr>
          <w:rFonts w:ascii="HGPｺﾞｼｯｸM" w:eastAsia="HGPｺﾞｼｯｸM"/>
          <w:sz w:val="8"/>
          <w:szCs w:val="8"/>
        </w:rPr>
      </w:pPr>
    </w:p>
    <w:tbl>
      <w:tblPr>
        <w:tblStyle w:val="a5"/>
        <w:tblW w:w="0" w:type="auto"/>
        <w:jc w:val="center"/>
        <w:tblLook w:val="04A0" w:firstRow="1" w:lastRow="0" w:firstColumn="1" w:lastColumn="0" w:noHBand="0" w:noVBand="1"/>
      </w:tblPr>
      <w:tblGrid>
        <w:gridCol w:w="1276"/>
        <w:gridCol w:w="1045"/>
        <w:gridCol w:w="1081"/>
        <w:gridCol w:w="993"/>
        <w:gridCol w:w="992"/>
        <w:gridCol w:w="992"/>
        <w:gridCol w:w="992"/>
        <w:gridCol w:w="993"/>
      </w:tblGrid>
      <w:tr w:rsidR="009C5206" w14:paraId="2BB84BEA" w14:textId="77777777" w:rsidTr="00D04300">
        <w:trPr>
          <w:jc w:val="center"/>
        </w:trPr>
        <w:tc>
          <w:tcPr>
            <w:tcW w:w="1276" w:type="dxa"/>
          </w:tcPr>
          <w:p w14:paraId="32B4B5E6" w14:textId="77777777" w:rsidR="009C5206" w:rsidRDefault="009C5206" w:rsidP="00D04300">
            <w:pPr>
              <w:pStyle w:val="ab"/>
              <w:ind w:leftChars="0" w:left="0"/>
              <w:rPr>
                <w:rFonts w:ascii="HGPｺﾞｼｯｸM" w:eastAsia="HGPｺﾞｼｯｸM"/>
                <w:sz w:val="24"/>
                <w:szCs w:val="24"/>
              </w:rPr>
            </w:pPr>
          </w:p>
        </w:tc>
        <w:tc>
          <w:tcPr>
            <w:tcW w:w="1045" w:type="dxa"/>
          </w:tcPr>
          <w:p w14:paraId="59B2F9D1"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日曜日</w:t>
            </w:r>
          </w:p>
        </w:tc>
        <w:tc>
          <w:tcPr>
            <w:tcW w:w="1081" w:type="dxa"/>
          </w:tcPr>
          <w:p w14:paraId="4226A8C8"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月曜日</w:t>
            </w:r>
          </w:p>
        </w:tc>
        <w:tc>
          <w:tcPr>
            <w:tcW w:w="993" w:type="dxa"/>
          </w:tcPr>
          <w:p w14:paraId="6025E309"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火曜日</w:t>
            </w:r>
          </w:p>
        </w:tc>
        <w:tc>
          <w:tcPr>
            <w:tcW w:w="992" w:type="dxa"/>
          </w:tcPr>
          <w:p w14:paraId="2883BD11"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水曜日</w:t>
            </w:r>
          </w:p>
        </w:tc>
        <w:tc>
          <w:tcPr>
            <w:tcW w:w="992" w:type="dxa"/>
          </w:tcPr>
          <w:p w14:paraId="60F9051F"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木曜日</w:t>
            </w:r>
          </w:p>
        </w:tc>
        <w:tc>
          <w:tcPr>
            <w:tcW w:w="992" w:type="dxa"/>
          </w:tcPr>
          <w:p w14:paraId="4C466F32"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金曜日</w:t>
            </w:r>
          </w:p>
        </w:tc>
        <w:tc>
          <w:tcPr>
            <w:tcW w:w="993" w:type="dxa"/>
          </w:tcPr>
          <w:p w14:paraId="4524B172" w14:textId="77777777" w:rsidR="009C5206" w:rsidRDefault="009C5206" w:rsidP="00D04300">
            <w:pPr>
              <w:pStyle w:val="ab"/>
              <w:ind w:leftChars="0" w:left="0"/>
              <w:rPr>
                <w:rFonts w:ascii="HGPｺﾞｼｯｸM" w:eastAsia="HGPｺﾞｼｯｸM"/>
                <w:sz w:val="24"/>
                <w:szCs w:val="24"/>
              </w:rPr>
            </w:pPr>
            <w:r>
              <w:rPr>
                <w:rFonts w:ascii="HGPｺﾞｼｯｸM" w:eastAsia="HGPｺﾞｼｯｸM" w:hint="eastAsia"/>
                <w:sz w:val="24"/>
                <w:szCs w:val="24"/>
              </w:rPr>
              <w:t>土曜日</w:t>
            </w:r>
          </w:p>
        </w:tc>
      </w:tr>
      <w:tr w:rsidR="00367B5E" w14:paraId="3A3D8AAF" w14:textId="77777777" w:rsidTr="00D04300">
        <w:trPr>
          <w:jc w:val="center"/>
        </w:trPr>
        <w:tc>
          <w:tcPr>
            <w:tcW w:w="1276" w:type="dxa"/>
          </w:tcPr>
          <w:p w14:paraId="58452041" w14:textId="77777777" w:rsidR="00367B5E" w:rsidRDefault="00367B5E" w:rsidP="00367B5E">
            <w:pPr>
              <w:pStyle w:val="ab"/>
              <w:ind w:leftChars="0" w:left="0"/>
              <w:rPr>
                <w:rFonts w:ascii="HGPｺﾞｼｯｸM" w:eastAsia="HGPｺﾞｼｯｸM"/>
                <w:sz w:val="24"/>
                <w:szCs w:val="24"/>
              </w:rPr>
            </w:pPr>
            <w:r>
              <w:rPr>
                <w:rFonts w:ascii="HGPｺﾞｼｯｸM" w:eastAsia="HGPｺﾞｼｯｸM" w:hint="eastAsia"/>
                <w:sz w:val="24"/>
                <w:szCs w:val="24"/>
              </w:rPr>
              <w:t>通常時</w:t>
            </w:r>
          </w:p>
        </w:tc>
        <w:tc>
          <w:tcPr>
            <w:tcW w:w="1045" w:type="dxa"/>
          </w:tcPr>
          <w:p w14:paraId="6EF34C0E" w14:textId="05CFCA4A" w:rsidR="00367B5E" w:rsidRPr="00CD4713" w:rsidRDefault="00367B5E" w:rsidP="00367B5E">
            <w:pPr>
              <w:pStyle w:val="ab"/>
              <w:ind w:leftChars="-44" w:left="1" w:hangingChars="58" w:hanging="93"/>
              <w:jc w:val="right"/>
              <w:rPr>
                <w:rFonts w:ascii="HG丸ｺﾞｼｯｸM-PRO" w:eastAsia="HG丸ｺﾞｼｯｸM-PRO" w:hAnsi="HG丸ｺﾞｼｯｸM-PRO"/>
                <w:sz w:val="18"/>
                <w:szCs w:val="18"/>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06B9AB40" w14:textId="40289F2F" w:rsidR="00367B5E" w:rsidRPr="009C5206" w:rsidRDefault="00367B5E" w:rsidP="00367B5E">
            <w:pPr>
              <w:pStyle w:val="ab"/>
              <w:ind w:leftChars="-66" w:left="-46" w:hangingChars="58" w:hanging="93"/>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1BEB7AF6" w14:textId="0CC70BBE"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33D8F880" w14:textId="771E8042"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25C204C4" w14:textId="232C13D6"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1F3DAADF" w14:textId="6F119866"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1BD0F46C" w14:textId="192E0956"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r w:rsidR="00367B5E" w14:paraId="6AF880BD" w14:textId="77777777" w:rsidTr="00D04300">
        <w:trPr>
          <w:jc w:val="center"/>
        </w:trPr>
        <w:tc>
          <w:tcPr>
            <w:tcW w:w="1276" w:type="dxa"/>
          </w:tcPr>
          <w:p w14:paraId="65FE1EEF" w14:textId="77777777" w:rsidR="00367B5E" w:rsidRDefault="00367B5E" w:rsidP="00367B5E">
            <w:pPr>
              <w:pStyle w:val="ab"/>
              <w:ind w:leftChars="0" w:left="0"/>
              <w:rPr>
                <w:rFonts w:ascii="HGPｺﾞｼｯｸM" w:eastAsia="HGPｺﾞｼｯｸM"/>
                <w:sz w:val="24"/>
                <w:szCs w:val="24"/>
              </w:rPr>
            </w:pPr>
            <w:r>
              <w:rPr>
                <w:rFonts w:ascii="HGPｺﾞｼｯｸM" w:eastAsia="HGPｺﾞｼｯｸM" w:hint="eastAsia"/>
                <w:sz w:val="24"/>
                <w:szCs w:val="24"/>
              </w:rPr>
              <w:t>ピーク時</w:t>
            </w:r>
          </w:p>
        </w:tc>
        <w:tc>
          <w:tcPr>
            <w:tcW w:w="1045" w:type="dxa"/>
          </w:tcPr>
          <w:p w14:paraId="60F59BFA" w14:textId="4AA6995B" w:rsidR="00367B5E" w:rsidRPr="00CD4713" w:rsidRDefault="00367B5E" w:rsidP="00367B5E">
            <w:pPr>
              <w:pStyle w:val="ab"/>
              <w:ind w:leftChars="-44" w:left="-31" w:hangingChars="38" w:hanging="61"/>
              <w:jc w:val="right"/>
              <w:rPr>
                <w:rFonts w:ascii="HG丸ｺﾞｼｯｸM-PRO" w:eastAsia="HG丸ｺﾞｼｯｸM-PRO" w:hAnsi="HG丸ｺﾞｼｯｸM-PRO"/>
                <w:sz w:val="18"/>
                <w:szCs w:val="18"/>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496DA7E7" w14:textId="65CE338E"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0ECF19D8" w14:textId="46489C11"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3A1F2D8A" w14:textId="5FFA7522"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5922D834" w14:textId="77496EB5"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28CD3143" w14:textId="3DF71848"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62E7A02B" w14:textId="385C9533" w:rsidR="00367B5E" w:rsidRPr="009C5206" w:rsidRDefault="00367B5E" w:rsidP="00367B5E">
            <w:pPr>
              <w:pStyle w:val="ab"/>
              <w:ind w:leftChars="-111" w:left="-25" w:hangingChars="130" w:hanging="208"/>
              <w:jc w:val="right"/>
              <w:rPr>
                <w:rFonts w:ascii="HG丸ｺﾞｼｯｸM-PRO" w:eastAsia="HG丸ｺﾞｼｯｸM-PRO" w:hAnsi="HG丸ｺﾞｼｯｸM-PRO"/>
                <w:sz w:val="24"/>
                <w:szCs w:val="24"/>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r w:rsidR="007D5D3B" w14:paraId="5896148E" w14:textId="77777777" w:rsidTr="00D04300">
        <w:trPr>
          <w:jc w:val="center"/>
        </w:trPr>
        <w:tc>
          <w:tcPr>
            <w:tcW w:w="1276" w:type="dxa"/>
          </w:tcPr>
          <w:p w14:paraId="77EC1C3C" w14:textId="33FCC99D" w:rsidR="007D5D3B" w:rsidRDefault="007D5D3B" w:rsidP="007D5D3B">
            <w:pPr>
              <w:pStyle w:val="ab"/>
              <w:ind w:leftChars="0" w:left="0"/>
              <w:rPr>
                <w:rFonts w:ascii="HGPｺﾞｼｯｸM" w:eastAsia="HGPｺﾞｼｯｸM" w:hint="eastAsia"/>
                <w:sz w:val="24"/>
                <w:szCs w:val="24"/>
              </w:rPr>
            </w:pPr>
            <w:r>
              <w:rPr>
                <w:rFonts w:ascii="HGPｺﾞｼｯｸM" w:eastAsia="HGPｺﾞｼｯｸM" w:hint="eastAsia"/>
                <w:sz w:val="24"/>
                <w:szCs w:val="24"/>
              </w:rPr>
              <w:t>コロナ禍時</w:t>
            </w:r>
          </w:p>
        </w:tc>
        <w:tc>
          <w:tcPr>
            <w:tcW w:w="1045" w:type="dxa"/>
          </w:tcPr>
          <w:p w14:paraId="3804194A" w14:textId="03CF64FB" w:rsidR="007D5D3B" w:rsidRPr="00367B5E" w:rsidRDefault="007D5D3B" w:rsidP="007D5D3B">
            <w:pPr>
              <w:pStyle w:val="ab"/>
              <w:ind w:leftChars="-44" w:left="-31" w:hangingChars="38" w:hanging="61"/>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1081" w:type="dxa"/>
          </w:tcPr>
          <w:p w14:paraId="104B1084" w14:textId="46619599"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2AC54942" w14:textId="28B4F310"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6D983061" w14:textId="40DD768B"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0284FD6A" w14:textId="0B198226"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2" w:type="dxa"/>
          </w:tcPr>
          <w:p w14:paraId="42FA8EDE" w14:textId="6CA2A280"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c>
          <w:tcPr>
            <w:tcW w:w="993" w:type="dxa"/>
          </w:tcPr>
          <w:p w14:paraId="2147BFCE" w14:textId="3640F945" w:rsidR="007D5D3B" w:rsidRPr="00367B5E" w:rsidRDefault="007D5D3B" w:rsidP="007D5D3B">
            <w:pPr>
              <w:pStyle w:val="ab"/>
              <w:ind w:leftChars="-111" w:left="-25" w:hangingChars="130" w:hanging="208"/>
              <w:jc w:val="right"/>
              <w:rPr>
                <w:rFonts w:ascii="HG丸ｺﾞｼｯｸM-PRO" w:eastAsia="HG丸ｺﾞｼｯｸM-PRO" w:hAnsi="HG丸ｺﾞｼｯｸM-PRO" w:hint="eastAsia"/>
                <w:sz w:val="16"/>
                <w:szCs w:val="16"/>
              </w:rPr>
            </w:pPr>
            <w:r w:rsidRPr="00367B5E">
              <w:rPr>
                <w:rFonts w:ascii="HG丸ｺﾞｼｯｸM-PRO" w:eastAsia="HG丸ｺﾞｼｯｸM-PRO" w:hAnsi="HG丸ｺﾞｼｯｸM-PRO" w:hint="eastAsia"/>
                <w:sz w:val="16"/>
                <w:szCs w:val="16"/>
              </w:rPr>
              <w:t>約</w:t>
            </w:r>
            <w:r>
              <w:rPr>
                <w:rFonts w:ascii="HG丸ｺﾞｼｯｸM-PRO" w:eastAsia="HG丸ｺﾞｼｯｸM-PRO" w:hAnsi="HG丸ｺﾞｼｯｸM-PRO" w:hint="eastAsia"/>
                <w:sz w:val="18"/>
                <w:szCs w:val="18"/>
              </w:rPr>
              <w:t xml:space="preserve">　　　</w:t>
            </w:r>
            <w:r w:rsidRPr="00CD4713">
              <w:rPr>
                <w:rFonts w:ascii="HG丸ｺﾞｼｯｸM-PRO" w:eastAsia="HG丸ｺﾞｼｯｸM-PRO" w:hAnsi="HG丸ｺﾞｼｯｸM-PRO" w:hint="eastAsia"/>
                <w:sz w:val="18"/>
                <w:szCs w:val="18"/>
              </w:rPr>
              <w:t>個</w:t>
            </w:r>
          </w:p>
        </w:tc>
      </w:tr>
    </w:tbl>
    <w:p w14:paraId="3678B598" w14:textId="4FDB5D30" w:rsidR="002A6CEC" w:rsidRDefault="002A6CEC" w:rsidP="009C5206">
      <w:pPr>
        <w:pStyle w:val="ab"/>
        <w:ind w:leftChars="0" w:left="675"/>
        <w:rPr>
          <w:rFonts w:ascii="HGPｺﾞｼｯｸM" w:eastAsia="HGPｺﾞｼｯｸM"/>
          <w:sz w:val="24"/>
          <w:szCs w:val="24"/>
        </w:rPr>
      </w:pPr>
    </w:p>
    <w:p w14:paraId="218F9F29" w14:textId="11DA3CA5" w:rsidR="002A6CEC" w:rsidRDefault="002A6CEC" w:rsidP="002A6CEC">
      <w:pPr>
        <w:shd w:val="clear" w:color="auto" w:fill="BFBFBF" w:themeFill="background1" w:themeFillShade="BF"/>
        <w:snapToGrid w:val="0"/>
        <w:ind w:left="708" w:hangingChars="295" w:hanging="708"/>
        <w:rPr>
          <w:rFonts w:ascii="HGPｺﾞｼｯｸM" w:eastAsia="HGPｺﾞｼｯｸM"/>
          <w:sz w:val="24"/>
          <w:szCs w:val="24"/>
        </w:rPr>
      </w:pPr>
      <w:r>
        <w:rPr>
          <w:rFonts w:ascii="HGPｺﾞｼｯｸM" w:eastAsia="HGPｺﾞｼｯｸM" w:hint="eastAsia"/>
          <w:sz w:val="24"/>
          <w:szCs w:val="24"/>
        </w:rPr>
        <w:t>問7．国際通りへの集荷時間帯を通常時とピーク時</w:t>
      </w:r>
      <w:r w:rsidR="007D5D3B">
        <w:rPr>
          <w:rFonts w:ascii="HGPｺﾞｼｯｸM" w:eastAsia="HGPｺﾞｼｯｸM" w:hint="eastAsia"/>
          <w:sz w:val="24"/>
          <w:szCs w:val="24"/>
        </w:rPr>
        <w:t>、コロナ禍時</w:t>
      </w:r>
      <w:r>
        <w:rPr>
          <w:rFonts w:ascii="HGPｺﾞｼｯｸM" w:eastAsia="HGPｺﾞｼｯｸM" w:hint="eastAsia"/>
          <w:sz w:val="24"/>
          <w:szCs w:val="24"/>
        </w:rPr>
        <w:t>で教えてください。</w:t>
      </w:r>
    </w:p>
    <w:p w14:paraId="1DD99E4B" w14:textId="77777777" w:rsidR="002A6CEC" w:rsidRPr="007D5D3B" w:rsidRDefault="002A6CEC" w:rsidP="007D5D3B">
      <w:pPr>
        <w:pStyle w:val="ab"/>
        <w:spacing w:line="0" w:lineRule="atLeast"/>
        <w:ind w:leftChars="0" w:left="675"/>
        <w:rPr>
          <w:rFonts w:ascii="HGPｺﾞｼｯｸM" w:eastAsia="HGPｺﾞｼｯｸM"/>
          <w:sz w:val="8"/>
          <w:szCs w:val="8"/>
        </w:rPr>
      </w:pPr>
    </w:p>
    <w:tbl>
      <w:tblPr>
        <w:tblStyle w:val="a5"/>
        <w:tblW w:w="0" w:type="auto"/>
        <w:jc w:val="center"/>
        <w:tblLook w:val="04A0" w:firstRow="1" w:lastRow="0" w:firstColumn="1" w:lastColumn="0" w:noHBand="0" w:noVBand="1"/>
      </w:tblPr>
      <w:tblGrid>
        <w:gridCol w:w="1276"/>
        <w:gridCol w:w="1045"/>
        <w:gridCol w:w="1081"/>
        <w:gridCol w:w="993"/>
        <w:gridCol w:w="992"/>
        <w:gridCol w:w="992"/>
        <w:gridCol w:w="992"/>
        <w:gridCol w:w="993"/>
      </w:tblGrid>
      <w:tr w:rsidR="002A6CEC" w14:paraId="44324F6E" w14:textId="77777777" w:rsidTr="00E659AD">
        <w:trPr>
          <w:jc w:val="center"/>
        </w:trPr>
        <w:tc>
          <w:tcPr>
            <w:tcW w:w="1276" w:type="dxa"/>
          </w:tcPr>
          <w:p w14:paraId="409A7824" w14:textId="77777777" w:rsidR="002A6CEC" w:rsidRDefault="002A6CEC" w:rsidP="00E659AD">
            <w:pPr>
              <w:pStyle w:val="ab"/>
              <w:ind w:leftChars="0" w:left="0"/>
              <w:rPr>
                <w:rFonts w:ascii="HGPｺﾞｼｯｸM" w:eastAsia="HGPｺﾞｼｯｸM"/>
                <w:sz w:val="24"/>
                <w:szCs w:val="24"/>
              </w:rPr>
            </w:pPr>
          </w:p>
        </w:tc>
        <w:tc>
          <w:tcPr>
            <w:tcW w:w="1045" w:type="dxa"/>
          </w:tcPr>
          <w:p w14:paraId="00FFCF34"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日曜日</w:t>
            </w:r>
          </w:p>
        </w:tc>
        <w:tc>
          <w:tcPr>
            <w:tcW w:w="1081" w:type="dxa"/>
          </w:tcPr>
          <w:p w14:paraId="70BCB45C"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月曜日</w:t>
            </w:r>
          </w:p>
        </w:tc>
        <w:tc>
          <w:tcPr>
            <w:tcW w:w="993" w:type="dxa"/>
          </w:tcPr>
          <w:p w14:paraId="12602FA7"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火曜日</w:t>
            </w:r>
          </w:p>
        </w:tc>
        <w:tc>
          <w:tcPr>
            <w:tcW w:w="992" w:type="dxa"/>
          </w:tcPr>
          <w:p w14:paraId="0F10CCD9"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水曜日</w:t>
            </w:r>
          </w:p>
        </w:tc>
        <w:tc>
          <w:tcPr>
            <w:tcW w:w="992" w:type="dxa"/>
          </w:tcPr>
          <w:p w14:paraId="128F56A2"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木曜日</w:t>
            </w:r>
          </w:p>
        </w:tc>
        <w:tc>
          <w:tcPr>
            <w:tcW w:w="992" w:type="dxa"/>
          </w:tcPr>
          <w:p w14:paraId="1FFB485D"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金曜日</w:t>
            </w:r>
          </w:p>
        </w:tc>
        <w:tc>
          <w:tcPr>
            <w:tcW w:w="993" w:type="dxa"/>
          </w:tcPr>
          <w:p w14:paraId="0613E484" w14:textId="77777777" w:rsidR="002A6CEC" w:rsidRDefault="002A6CEC" w:rsidP="00E659AD">
            <w:pPr>
              <w:pStyle w:val="ab"/>
              <w:ind w:leftChars="0" w:left="0"/>
              <w:rPr>
                <w:rFonts w:ascii="HGPｺﾞｼｯｸM" w:eastAsia="HGPｺﾞｼｯｸM"/>
                <w:sz w:val="24"/>
                <w:szCs w:val="24"/>
              </w:rPr>
            </w:pPr>
            <w:r>
              <w:rPr>
                <w:rFonts w:ascii="HGPｺﾞｼｯｸM" w:eastAsia="HGPｺﾞｼｯｸM" w:hint="eastAsia"/>
                <w:sz w:val="24"/>
                <w:szCs w:val="24"/>
              </w:rPr>
              <w:t>土曜日</w:t>
            </w:r>
          </w:p>
        </w:tc>
      </w:tr>
      <w:tr w:rsidR="002A6CEC" w14:paraId="78CC1F18" w14:textId="77777777" w:rsidTr="00E659AD">
        <w:trPr>
          <w:jc w:val="center"/>
        </w:trPr>
        <w:tc>
          <w:tcPr>
            <w:tcW w:w="1276" w:type="dxa"/>
          </w:tcPr>
          <w:p w14:paraId="591E00A2" w14:textId="77777777" w:rsidR="002A6CEC" w:rsidRDefault="002A6CEC" w:rsidP="002A6CEC">
            <w:pPr>
              <w:pStyle w:val="ab"/>
              <w:ind w:leftChars="0" w:left="0"/>
              <w:rPr>
                <w:rFonts w:ascii="HGPｺﾞｼｯｸM" w:eastAsia="HGPｺﾞｼｯｸM"/>
                <w:sz w:val="24"/>
                <w:szCs w:val="24"/>
              </w:rPr>
            </w:pPr>
            <w:r>
              <w:rPr>
                <w:rFonts w:ascii="HGPｺﾞｼｯｸM" w:eastAsia="HGPｺﾞｼｯｸM" w:hint="eastAsia"/>
                <w:sz w:val="24"/>
                <w:szCs w:val="24"/>
              </w:rPr>
              <w:t>通常時</w:t>
            </w:r>
          </w:p>
        </w:tc>
        <w:tc>
          <w:tcPr>
            <w:tcW w:w="1045" w:type="dxa"/>
          </w:tcPr>
          <w:p w14:paraId="6F0B203D"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8E0B8C0" w14:textId="4EF38DEB"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01C6982" w14:textId="502B6D32" w:rsidR="002A6CEC" w:rsidRPr="00CD4713"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tc>
        <w:tc>
          <w:tcPr>
            <w:tcW w:w="1081" w:type="dxa"/>
          </w:tcPr>
          <w:p w14:paraId="309EAFA2"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2C4B82F"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D0845D7" w14:textId="5FDAD736" w:rsidR="002A6CEC" w:rsidRPr="009C5206" w:rsidRDefault="002A6CEC" w:rsidP="002A6CEC">
            <w:pPr>
              <w:pStyle w:val="ab"/>
              <w:ind w:leftChars="-66" w:left="-35" w:hangingChars="58" w:hanging="10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3" w:type="dxa"/>
          </w:tcPr>
          <w:p w14:paraId="20B31164"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0AEDA7C"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16C29FE" w14:textId="1F008085"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7FD23BE3"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3F50759E"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D93B1D1" w14:textId="0CBCF582"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3267BF97"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12DCEA2"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36196FC6" w14:textId="655D0154"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15CE8577"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EE2F402"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8E1D866" w14:textId="53B7B908"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3" w:type="dxa"/>
          </w:tcPr>
          <w:p w14:paraId="5245D00B"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B4B1AB3"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B376FE2" w14:textId="6B4C23A9"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r>
      <w:tr w:rsidR="002A6CEC" w14:paraId="219F23E5" w14:textId="77777777" w:rsidTr="00E659AD">
        <w:trPr>
          <w:jc w:val="center"/>
        </w:trPr>
        <w:tc>
          <w:tcPr>
            <w:tcW w:w="1276" w:type="dxa"/>
          </w:tcPr>
          <w:p w14:paraId="49D1CE6F" w14:textId="77777777" w:rsidR="002A6CEC" w:rsidRDefault="002A6CEC" w:rsidP="002A6CEC">
            <w:pPr>
              <w:pStyle w:val="ab"/>
              <w:ind w:leftChars="0" w:left="0"/>
              <w:rPr>
                <w:rFonts w:ascii="HGPｺﾞｼｯｸM" w:eastAsia="HGPｺﾞｼｯｸM"/>
                <w:sz w:val="24"/>
                <w:szCs w:val="24"/>
              </w:rPr>
            </w:pPr>
            <w:r>
              <w:rPr>
                <w:rFonts w:ascii="HGPｺﾞｼｯｸM" w:eastAsia="HGPｺﾞｼｯｸM" w:hint="eastAsia"/>
                <w:sz w:val="24"/>
                <w:szCs w:val="24"/>
              </w:rPr>
              <w:t>ピーク時</w:t>
            </w:r>
          </w:p>
        </w:tc>
        <w:tc>
          <w:tcPr>
            <w:tcW w:w="1045" w:type="dxa"/>
          </w:tcPr>
          <w:p w14:paraId="68E8DB79"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838A8EB"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B38EC9B" w14:textId="40B511CB" w:rsidR="002A6CEC" w:rsidRPr="00CD4713" w:rsidRDefault="002A6CEC" w:rsidP="002A6CEC">
            <w:pPr>
              <w:pStyle w:val="ab"/>
              <w:ind w:leftChars="-44" w:left="-24" w:hangingChars="38" w:hanging="68"/>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tc>
        <w:tc>
          <w:tcPr>
            <w:tcW w:w="1081" w:type="dxa"/>
          </w:tcPr>
          <w:p w14:paraId="4D2CD239"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B89B357"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1D9B027" w14:textId="7CB1FA40"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3" w:type="dxa"/>
          </w:tcPr>
          <w:p w14:paraId="05A4C557"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D336084"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5747AAB3" w14:textId="570A6D7C"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0B14A51B"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320EBA1A"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736C6965" w14:textId="7A06413F"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3C10A752"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65EFD1D9"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11435C3" w14:textId="3C52629A"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2" w:type="dxa"/>
          </w:tcPr>
          <w:p w14:paraId="6C81DB4E"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CC728FC"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F5F4D3D" w14:textId="0F7C29E3"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c>
          <w:tcPr>
            <w:tcW w:w="993" w:type="dxa"/>
          </w:tcPr>
          <w:p w14:paraId="369F2855"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2DB12A8" w14:textId="77777777" w:rsidR="002A6CEC" w:rsidRDefault="002A6CEC" w:rsidP="002A6CEC">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622D702" w14:textId="79677F55" w:rsidR="002A6CEC" w:rsidRPr="009C5206" w:rsidRDefault="002A6CEC" w:rsidP="002A6CEC">
            <w:pPr>
              <w:pStyle w:val="ab"/>
              <w:ind w:leftChars="-111" w:left="1" w:hangingChars="130" w:hanging="234"/>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18"/>
              </w:rPr>
              <w:t>時頃</w:t>
            </w:r>
          </w:p>
        </w:tc>
      </w:tr>
      <w:tr w:rsidR="007D5D3B" w14:paraId="0B898A2E" w14:textId="77777777" w:rsidTr="00E659AD">
        <w:trPr>
          <w:jc w:val="center"/>
        </w:trPr>
        <w:tc>
          <w:tcPr>
            <w:tcW w:w="1276" w:type="dxa"/>
          </w:tcPr>
          <w:p w14:paraId="0BD51D93" w14:textId="7A48ECE4" w:rsidR="007D5D3B" w:rsidRDefault="007D5D3B" w:rsidP="007D5D3B">
            <w:pPr>
              <w:pStyle w:val="ab"/>
              <w:ind w:leftChars="0" w:left="0"/>
              <w:rPr>
                <w:rFonts w:ascii="HGPｺﾞｼｯｸM" w:eastAsia="HGPｺﾞｼｯｸM" w:hint="eastAsia"/>
                <w:sz w:val="24"/>
                <w:szCs w:val="24"/>
              </w:rPr>
            </w:pPr>
            <w:r>
              <w:rPr>
                <w:rFonts w:ascii="HGPｺﾞｼｯｸM" w:eastAsia="HGPｺﾞｼｯｸM" w:hint="eastAsia"/>
                <w:sz w:val="24"/>
                <w:szCs w:val="24"/>
              </w:rPr>
              <w:t>コロナ禍時</w:t>
            </w:r>
          </w:p>
        </w:tc>
        <w:tc>
          <w:tcPr>
            <w:tcW w:w="1045" w:type="dxa"/>
          </w:tcPr>
          <w:p w14:paraId="5AB4DB91"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67582383"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9DC551D" w14:textId="3B5750A0"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1081" w:type="dxa"/>
          </w:tcPr>
          <w:p w14:paraId="1FBCE384"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C710D2E"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64BA02AA" w14:textId="08136978"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993" w:type="dxa"/>
          </w:tcPr>
          <w:p w14:paraId="6BC1C635"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3DDC024"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F051863" w14:textId="6D20D34E"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992" w:type="dxa"/>
          </w:tcPr>
          <w:p w14:paraId="1F575A50"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75307604"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118565A2" w14:textId="5F2C782E"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992" w:type="dxa"/>
          </w:tcPr>
          <w:p w14:paraId="480B58F3"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76602CC1"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4598BF42" w14:textId="62A1D715"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992" w:type="dxa"/>
          </w:tcPr>
          <w:p w14:paraId="75C51AEA"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25A67E7E"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FEE24CA" w14:textId="7F4F686F"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c>
          <w:tcPr>
            <w:tcW w:w="993" w:type="dxa"/>
          </w:tcPr>
          <w:p w14:paraId="2466612A"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06AA3F09" w14:textId="77777777" w:rsidR="007D5D3B" w:rsidRDefault="007D5D3B" w:rsidP="007D5D3B">
            <w:pPr>
              <w:pStyle w:val="ab"/>
              <w:ind w:leftChars="-44" w:left="12" w:hangingChars="58" w:hanging="104"/>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時頃</w:t>
            </w:r>
          </w:p>
          <w:p w14:paraId="3E061CBE" w14:textId="4C40E747" w:rsidR="007D5D3B" w:rsidRDefault="007D5D3B" w:rsidP="007D5D3B">
            <w:pPr>
              <w:pStyle w:val="ab"/>
              <w:ind w:leftChars="-44" w:left="12" w:hangingChars="58" w:hanging="104"/>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時頃</w:t>
            </w:r>
          </w:p>
        </w:tc>
      </w:tr>
    </w:tbl>
    <w:p w14:paraId="7130DC8F" w14:textId="77777777" w:rsidR="002A6CEC" w:rsidRDefault="002A6CEC" w:rsidP="002A6CEC">
      <w:pPr>
        <w:rPr>
          <w:rFonts w:ascii="HGPｺﾞｼｯｸM" w:eastAsia="HGPｺﾞｼｯｸM"/>
          <w:sz w:val="24"/>
          <w:szCs w:val="24"/>
        </w:rPr>
      </w:pPr>
    </w:p>
    <w:p w14:paraId="5D6964A6" w14:textId="3C2C6485" w:rsidR="00CD4713" w:rsidRDefault="00CD4713" w:rsidP="00CD4713">
      <w:pPr>
        <w:shd w:val="clear" w:color="auto" w:fill="BFBFBF" w:themeFill="background1" w:themeFillShade="BF"/>
        <w:snapToGrid w:val="0"/>
        <w:ind w:left="708" w:hangingChars="295" w:hanging="708"/>
        <w:rPr>
          <w:rFonts w:ascii="HGPｺﾞｼｯｸM" w:eastAsia="HGPｺﾞｼｯｸM"/>
          <w:sz w:val="24"/>
          <w:szCs w:val="24"/>
        </w:rPr>
      </w:pPr>
      <w:bookmarkStart w:id="0" w:name="_Hlk67834719"/>
      <w:r>
        <w:rPr>
          <w:rFonts w:ascii="HGPｺﾞｼｯｸM" w:eastAsia="HGPｺﾞｼｯｸM" w:hint="eastAsia"/>
          <w:sz w:val="24"/>
          <w:szCs w:val="24"/>
        </w:rPr>
        <w:t>問</w:t>
      </w:r>
      <w:r w:rsidR="002E5203">
        <w:rPr>
          <w:rFonts w:ascii="HGPｺﾞｼｯｸM" w:eastAsia="HGPｺﾞｼｯｸM" w:hint="eastAsia"/>
          <w:sz w:val="24"/>
          <w:szCs w:val="24"/>
        </w:rPr>
        <w:t>8</w:t>
      </w:r>
      <w:r>
        <w:rPr>
          <w:rFonts w:ascii="HGPｺﾞｼｯｸM" w:eastAsia="HGPｺﾞｼｯｸM" w:hint="eastAsia"/>
          <w:sz w:val="24"/>
          <w:szCs w:val="24"/>
        </w:rPr>
        <w:t>．国際通り</w:t>
      </w:r>
      <w:r w:rsidR="00BE6425">
        <w:rPr>
          <w:rFonts w:ascii="HGPｺﾞｼｯｸM" w:eastAsia="HGPｺﾞｼｯｸM" w:hint="eastAsia"/>
          <w:sz w:val="24"/>
          <w:szCs w:val="24"/>
        </w:rPr>
        <w:t>での集荷</w:t>
      </w:r>
      <w:r>
        <w:rPr>
          <w:rFonts w:ascii="HGPｺﾞｼｯｸM" w:eastAsia="HGPｺﾞｼｯｸM" w:hint="eastAsia"/>
          <w:sz w:val="24"/>
          <w:szCs w:val="24"/>
        </w:rPr>
        <w:t>品に占める冷蔵品、冷凍品のおおよその割合を教えてください。</w:t>
      </w:r>
    </w:p>
    <w:p w14:paraId="1586BEF2" w14:textId="6716F9C4" w:rsidR="00CD4713" w:rsidRPr="009C5206" w:rsidRDefault="00CD4713" w:rsidP="00CD4713">
      <w:pPr>
        <w:rPr>
          <w:rFonts w:ascii="HGPｺﾞｼｯｸM" w:eastAsia="HGPｺﾞｼｯｸM"/>
          <w:sz w:val="24"/>
          <w:szCs w:val="24"/>
        </w:rPr>
      </w:pPr>
      <w:r>
        <w:rPr>
          <w:rFonts w:ascii="HGPｺﾞｼｯｸM" w:eastAsia="HGPｺﾞｼｯｸM" w:hint="eastAsia"/>
          <w:sz w:val="24"/>
          <w:szCs w:val="24"/>
        </w:rPr>
        <w:t xml:space="preserve">　　　　冷蔵品（約　　　　　　％）　　　　　　冷凍品（約　　　　　　％）</w:t>
      </w:r>
    </w:p>
    <w:bookmarkEnd w:id="0"/>
    <w:p w14:paraId="54E846EB" w14:textId="6D57FFA3" w:rsidR="005F137E" w:rsidRPr="00CD4713" w:rsidRDefault="005F137E" w:rsidP="003B4BBD">
      <w:pPr>
        <w:rPr>
          <w:rFonts w:ascii="HGPｺﾞｼｯｸM" w:eastAsia="HGPｺﾞｼｯｸM"/>
          <w:sz w:val="24"/>
          <w:szCs w:val="24"/>
        </w:rPr>
      </w:pPr>
    </w:p>
    <w:p w14:paraId="7B9ABA6E" w14:textId="77777777" w:rsidR="00C96FFD" w:rsidRPr="00A03684" w:rsidRDefault="00C96FFD" w:rsidP="00C96FFD">
      <w:pPr>
        <w:rPr>
          <w:rFonts w:ascii="ＤＨＰ特太ゴシック体" w:eastAsia="ＤＨＰ特太ゴシック体" w:hAnsi="ＤＨＰ特太ゴシック体"/>
          <w:sz w:val="28"/>
          <w:szCs w:val="28"/>
        </w:rPr>
      </w:pPr>
      <w:bookmarkStart w:id="1" w:name="_Hlk68019440"/>
      <w:r>
        <w:rPr>
          <w:rFonts w:ascii="ＤＨＰ特太ゴシック体" w:eastAsia="ＤＨＰ特太ゴシック体" w:hAnsi="ＤＨＰ特太ゴシック体" w:hint="eastAsia"/>
          <w:sz w:val="28"/>
          <w:szCs w:val="28"/>
        </w:rPr>
        <w:t>つづいて実証実験について</w:t>
      </w:r>
      <w:r w:rsidRPr="00A03684">
        <w:rPr>
          <w:rFonts w:ascii="ＤＨＰ特太ゴシック体" w:eastAsia="ＤＨＰ特太ゴシック体" w:hAnsi="ＤＨＰ特太ゴシック体" w:hint="eastAsia"/>
          <w:sz w:val="28"/>
          <w:szCs w:val="28"/>
        </w:rPr>
        <w:t>うかが</w:t>
      </w:r>
      <w:r>
        <w:rPr>
          <w:rFonts w:ascii="ＤＨＰ特太ゴシック体" w:eastAsia="ＤＨＰ特太ゴシック体" w:hAnsi="ＤＨＰ特太ゴシック体" w:hint="eastAsia"/>
          <w:sz w:val="28"/>
          <w:szCs w:val="28"/>
        </w:rPr>
        <w:t>い</w:t>
      </w:r>
      <w:r w:rsidRPr="00A03684">
        <w:rPr>
          <w:rFonts w:ascii="ＤＨＰ特太ゴシック体" w:eastAsia="ＤＨＰ特太ゴシック体" w:hAnsi="ＤＨＰ特太ゴシック体" w:hint="eastAsia"/>
          <w:sz w:val="28"/>
          <w:szCs w:val="28"/>
        </w:rPr>
        <w:t>ます。</w:t>
      </w:r>
    </w:p>
    <w:p w14:paraId="79EEFD00" w14:textId="77777777" w:rsidR="00C96FFD" w:rsidRPr="00013818" w:rsidRDefault="00C96FFD" w:rsidP="00C96FFD">
      <w:pPr>
        <w:rPr>
          <w:rFonts w:ascii="HGPｺﾞｼｯｸM" w:eastAsia="HGPｺﾞｼｯｸM"/>
          <w:sz w:val="24"/>
          <w:szCs w:val="24"/>
        </w:rPr>
      </w:pPr>
    </w:p>
    <w:p w14:paraId="606CF0B2" w14:textId="77777777"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t>問9．令和3年3月に行われた国際通りの共同集配の実証実験についてご存じでしたか。（本アンケートを除く）</w:t>
      </w:r>
    </w:p>
    <w:p w14:paraId="08D347A5"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１．知っていた　　　　2．知らなかった　→問11へ</w:t>
      </w:r>
    </w:p>
    <w:bookmarkEnd w:id="1"/>
    <w:p w14:paraId="2C7027C9" w14:textId="77777777" w:rsidR="00C96FFD" w:rsidRDefault="00C96FFD" w:rsidP="00C96FFD">
      <w:pPr>
        <w:rPr>
          <w:rFonts w:ascii="HGPｺﾞｼｯｸM" w:eastAsia="HGPｺﾞｼｯｸM"/>
          <w:sz w:val="24"/>
          <w:szCs w:val="24"/>
        </w:rPr>
      </w:pPr>
    </w:p>
    <w:p w14:paraId="65B30F40" w14:textId="77777777" w:rsidR="00C96FFD" w:rsidRDefault="00C96FFD" w:rsidP="00C96FFD">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問10．実証実験を何で知りましたか</w:t>
      </w:r>
    </w:p>
    <w:p w14:paraId="7DF2830A" w14:textId="77777777" w:rsidR="007D5D3B" w:rsidRDefault="007D5D3B" w:rsidP="007D5D3B">
      <w:pPr>
        <w:pStyle w:val="ab"/>
        <w:ind w:leftChars="0" w:left="675"/>
        <w:rPr>
          <w:rFonts w:ascii="HGPｺﾞｼｯｸM" w:eastAsia="HGPｺﾞｼｯｸM"/>
          <w:sz w:val="24"/>
          <w:szCs w:val="24"/>
        </w:rPr>
      </w:pPr>
      <w:r>
        <w:rPr>
          <w:rFonts w:ascii="HGPｺﾞｼｯｸM" w:eastAsia="HGPｺﾞｼｯｸM" w:hint="eastAsia"/>
          <w:sz w:val="24"/>
          <w:szCs w:val="24"/>
        </w:rPr>
        <w:t>１．チラシ　　　2．国際通りの看板　　　3.クチコミ　　　4.新聞　　　５．その他（　　　　　　　　）</w:t>
      </w:r>
    </w:p>
    <w:p w14:paraId="25BABED6" w14:textId="77777777" w:rsidR="00C96FFD" w:rsidRPr="007D5D3B" w:rsidRDefault="00C96FFD" w:rsidP="00C96FFD">
      <w:pPr>
        <w:rPr>
          <w:rFonts w:ascii="HGPｺﾞｼｯｸM" w:eastAsia="HGPｺﾞｼｯｸM"/>
          <w:sz w:val="24"/>
          <w:szCs w:val="24"/>
        </w:rPr>
      </w:pPr>
    </w:p>
    <w:p w14:paraId="0837D869" w14:textId="77777777"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t>問11．実験期間中、国際通りの荷捌き駐車区間を周知する看板、ステッカーを設置していましたが、荷捌駐車区間があるのをご存じでしたか。</w:t>
      </w:r>
    </w:p>
    <w:p w14:paraId="24F5425B" w14:textId="00213259" w:rsidR="00C96FFD" w:rsidRDefault="00C96FFD" w:rsidP="007D5D3B">
      <w:pPr>
        <w:pStyle w:val="ab"/>
        <w:ind w:leftChars="0" w:left="675"/>
        <w:rPr>
          <w:rFonts w:ascii="HGPｺﾞｼｯｸM" w:eastAsia="HGPｺﾞｼｯｸM"/>
          <w:sz w:val="24"/>
          <w:szCs w:val="24"/>
        </w:rPr>
      </w:pPr>
      <w:r>
        <w:rPr>
          <w:rFonts w:ascii="HGPｺﾞｼｯｸM" w:eastAsia="HGPｺﾞｼｯｸM" w:hint="eastAsia"/>
          <w:sz w:val="24"/>
          <w:szCs w:val="24"/>
        </w:rPr>
        <w:t>１．知っていた　　　２．知らなかった</w:t>
      </w:r>
    </w:p>
    <w:p w14:paraId="14953A08" w14:textId="77777777" w:rsidR="007D5D3B" w:rsidRDefault="007D5D3B" w:rsidP="007D5D3B">
      <w:pPr>
        <w:pStyle w:val="ab"/>
        <w:ind w:leftChars="0" w:left="675"/>
        <w:rPr>
          <w:rFonts w:ascii="HGPｺﾞｼｯｸM" w:eastAsia="HGPｺﾞｼｯｸM" w:hint="eastAsia"/>
          <w:sz w:val="24"/>
          <w:szCs w:val="24"/>
        </w:rPr>
      </w:pPr>
    </w:p>
    <w:p w14:paraId="1A38D05D" w14:textId="77777777" w:rsidR="00C96FFD" w:rsidRDefault="00C96FFD" w:rsidP="00C96FFD">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問12．実証実験実施前に、荷捌駐車区間に時間の制限（10～15時）があるのをご存じでしたか。</w:t>
      </w:r>
    </w:p>
    <w:p w14:paraId="2431F433"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１．知っていた　　　２．知らなかった</w:t>
      </w:r>
    </w:p>
    <w:p w14:paraId="2B71FFE7" w14:textId="77777777" w:rsidR="00C96FFD" w:rsidRDefault="00C96FFD" w:rsidP="00C96FFD">
      <w:pPr>
        <w:rPr>
          <w:rFonts w:ascii="HGPｺﾞｼｯｸM" w:eastAsia="HGPｺﾞｼｯｸM"/>
          <w:sz w:val="24"/>
          <w:szCs w:val="24"/>
        </w:rPr>
      </w:pPr>
    </w:p>
    <w:p w14:paraId="4F72FD4F" w14:textId="77777777"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lastRenderedPageBreak/>
        <w:t>問13．実証実験で荷捌駐車区間を示す看板を設置しておりましたが、ご覧になりましたか。また、設置した看板のデザインでお気づきの点がございましたら教えてください。</w:t>
      </w:r>
    </w:p>
    <w:p w14:paraId="096CA8FA" w14:textId="77777777" w:rsidR="00C96FFD" w:rsidRDefault="00C96FFD" w:rsidP="00C96FFD">
      <w:pPr>
        <w:rPr>
          <w:rFonts w:ascii="HGPｺﾞｼｯｸM" w:eastAsia="HGPｺﾞｼｯｸM"/>
          <w:sz w:val="24"/>
          <w:szCs w:val="24"/>
        </w:rPr>
      </w:pPr>
      <w:r>
        <w:rPr>
          <w:rFonts w:ascii="HGPｺﾞｼｯｸM" w:eastAsia="HGPｺﾞｼｯｸM" w:hint="eastAsia"/>
          <w:sz w:val="24"/>
          <w:szCs w:val="24"/>
        </w:rPr>
        <w:t xml:space="preserve">　【看板の設置について】</w:t>
      </w:r>
    </w:p>
    <w:p w14:paraId="289B3A2A"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noProof/>
          <w:sz w:val="24"/>
          <w:szCs w:val="24"/>
          <w:u w:val="single"/>
        </w:rPr>
        <mc:AlternateContent>
          <mc:Choice Requires="wps">
            <w:drawing>
              <wp:anchor distT="0" distB="0" distL="114300" distR="114300" simplePos="0" relativeHeight="251657216" behindDoc="0" locked="0" layoutInCell="1" allowOverlap="1" wp14:anchorId="02BEC5BA" wp14:editId="6BB42B16">
                <wp:simplePos x="0" y="0"/>
                <wp:positionH relativeFrom="column">
                  <wp:posOffset>685800</wp:posOffset>
                </wp:positionH>
                <wp:positionV relativeFrom="paragraph">
                  <wp:posOffset>190500</wp:posOffset>
                </wp:positionV>
                <wp:extent cx="0" cy="260350"/>
                <wp:effectExtent l="76200" t="0" r="57150" b="63500"/>
                <wp:wrapNone/>
                <wp:docPr id="2" name="直線矢印コネクタ 2"/>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a:graphicData>
                </a:graphic>
                <wp14:sizeRelV relativeFrom="margin">
                  <wp14:pctHeight>0</wp14:pctHeight>
                </wp14:sizeRelV>
              </wp:anchor>
            </w:drawing>
          </mc:Choice>
          <mc:Fallback>
            <w:pict>
              <v:shapetype w14:anchorId="408233FD" id="_x0000_t32" coordsize="21600,21600" o:spt="32" o:oned="t" path="m,l21600,21600e" filled="f">
                <v:path arrowok="t" fillok="f" o:connecttype="none"/>
                <o:lock v:ext="edit" shapetype="t"/>
              </v:shapetype>
              <v:shape id="直線矢印コネクタ 2" o:spid="_x0000_s1026" type="#_x0000_t32" style="position:absolute;left:0;text-align:left;margin-left:54pt;margin-top:15pt;width:0;height:2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" strokecolor="windowText" strokeweight=".5pt">
                <v:stroke endarrow="block" joinstyle="miter"/>
              </v:shape>
            </w:pict>
          </mc:Fallback>
        </mc:AlternateContent>
      </w:r>
      <w:r w:rsidRPr="00914E55">
        <w:rPr>
          <w:rFonts w:ascii="HGPｺﾞｼｯｸM" w:eastAsia="HGPｺﾞｼｯｸM" w:hint="eastAsia"/>
          <w:sz w:val="24"/>
          <w:szCs w:val="24"/>
          <w:u w:val="single"/>
        </w:rPr>
        <w:t>１．見た</w:t>
      </w:r>
      <w:r>
        <w:rPr>
          <w:rFonts w:ascii="HGPｺﾞｼｯｸM" w:eastAsia="HGPｺﾞｼｯｸM" w:hint="eastAsia"/>
          <w:sz w:val="24"/>
          <w:szCs w:val="24"/>
        </w:rPr>
        <w:t xml:space="preserve">　　　２．見ていない</w:t>
      </w:r>
    </w:p>
    <w:p w14:paraId="661331B3" w14:textId="77777777" w:rsidR="00C96FFD" w:rsidRDefault="00C96FFD" w:rsidP="00C96FFD">
      <w:pPr>
        <w:rPr>
          <w:rFonts w:ascii="HGPｺﾞｼｯｸM" w:eastAsia="HGPｺﾞｼｯｸM"/>
          <w:sz w:val="24"/>
          <w:szCs w:val="24"/>
        </w:rPr>
      </w:pPr>
    </w:p>
    <w:p w14:paraId="09669512" w14:textId="77777777" w:rsidR="00C96FFD" w:rsidRDefault="00C96FFD" w:rsidP="00C96FFD">
      <w:pPr>
        <w:rPr>
          <w:rFonts w:ascii="HGPｺﾞｼｯｸM" w:eastAsia="HGPｺﾞｼｯｸM"/>
          <w:sz w:val="24"/>
          <w:szCs w:val="24"/>
        </w:rPr>
      </w:pPr>
      <w:r>
        <w:rPr>
          <w:rFonts w:ascii="HGPｺﾞｼｯｸM" w:eastAsia="HGPｺﾞｼｯｸM" w:hint="eastAsia"/>
          <w:sz w:val="24"/>
          <w:szCs w:val="24"/>
        </w:rPr>
        <w:t xml:space="preserve">　【看板についてお気づきの点(複数回答可）】</w:t>
      </w:r>
    </w:p>
    <w:p w14:paraId="3F717C60"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１．看板が小さい　　　　２．文字が小さい　　　　３．色が目立たない</w:t>
      </w:r>
    </w:p>
    <w:p w14:paraId="7FBD487C"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4．その他（　　　　　　　　　　　　　　　　　　　　　　　　　　　　　　　　　　　　　　　　　　　　　　　　　）</w:t>
      </w:r>
    </w:p>
    <w:p w14:paraId="1B92C68B" w14:textId="77777777" w:rsidR="00C96FFD" w:rsidRDefault="00C96FFD" w:rsidP="00C96FFD">
      <w:pPr>
        <w:rPr>
          <w:rFonts w:ascii="HGPｺﾞｼｯｸM" w:eastAsia="HGPｺﾞｼｯｸM"/>
          <w:sz w:val="24"/>
          <w:szCs w:val="24"/>
        </w:rPr>
      </w:pPr>
    </w:p>
    <w:p w14:paraId="68D781F5" w14:textId="77777777"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t>問14．実証実験で荷捌駐車区間を示す路面ステッカーを設置しておりましたが、ご覧になりましたか。また、設置したステッカーのデザインでお気づきの点がございましたら教えてください。</w:t>
      </w:r>
    </w:p>
    <w:p w14:paraId="2EA18E70" w14:textId="77777777" w:rsidR="00C96FFD" w:rsidRDefault="00C96FFD" w:rsidP="00C96FFD">
      <w:pPr>
        <w:rPr>
          <w:rFonts w:ascii="HGPｺﾞｼｯｸM" w:eastAsia="HGPｺﾞｼｯｸM"/>
          <w:sz w:val="24"/>
          <w:szCs w:val="24"/>
        </w:rPr>
      </w:pPr>
      <w:r>
        <w:rPr>
          <w:rFonts w:ascii="HGPｺﾞｼｯｸM" w:eastAsia="HGPｺﾞｼｯｸM" w:hint="eastAsia"/>
          <w:sz w:val="24"/>
          <w:szCs w:val="24"/>
        </w:rPr>
        <w:t xml:space="preserve">　【ステッカーの設置について】</w:t>
      </w:r>
    </w:p>
    <w:p w14:paraId="06E230E3"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noProof/>
          <w:sz w:val="24"/>
          <w:szCs w:val="24"/>
          <w:u w:val="single"/>
        </w:rPr>
        <mc:AlternateContent>
          <mc:Choice Requires="wps">
            <w:drawing>
              <wp:anchor distT="0" distB="0" distL="114300" distR="114300" simplePos="0" relativeHeight="251658240" behindDoc="0" locked="0" layoutInCell="1" allowOverlap="1" wp14:anchorId="79E5E5E0" wp14:editId="03B0AF1A">
                <wp:simplePos x="0" y="0"/>
                <wp:positionH relativeFrom="column">
                  <wp:posOffset>685800</wp:posOffset>
                </wp:positionH>
                <wp:positionV relativeFrom="paragraph">
                  <wp:posOffset>190500</wp:posOffset>
                </wp:positionV>
                <wp:extent cx="0" cy="26035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a:graphicData>
                </a:graphic>
                <wp14:sizeRelV relativeFrom="margin">
                  <wp14:pctHeight>0</wp14:pctHeight>
                </wp14:sizeRelV>
              </wp:anchor>
            </w:drawing>
          </mc:Choice>
          <mc:Fallback>
            <w:pict>
              <v:shape w14:anchorId="14C4F9B0" id="直線矢印コネクタ 3" o:spid="_x0000_s1026" type="#_x0000_t32" style="position:absolute;left:0;text-align:left;margin-left:54pt;margin-top:15pt;width:0;height: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" strokecolor="windowText" strokeweight=".5pt">
                <v:stroke endarrow="block" joinstyle="miter"/>
              </v:shape>
            </w:pict>
          </mc:Fallback>
        </mc:AlternateContent>
      </w:r>
      <w:r w:rsidRPr="00914E55">
        <w:rPr>
          <w:rFonts w:ascii="HGPｺﾞｼｯｸM" w:eastAsia="HGPｺﾞｼｯｸM" w:hint="eastAsia"/>
          <w:sz w:val="24"/>
          <w:szCs w:val="24"/>
          <w:u w:val="single"/>
        </w:rPr>
        <w:t>１．見た</w:t>
      </w:r>
      <w:r>
        <w:rPr>
          <w:rFonts w:ascii="HGPｺﾞｼｯｸM" w:eastAsia="HGPｺﾞｼｯｸM" w:hint="eastAsia"/>
          <w:sz w:val="24"/>
          <w:szCs w:val="24"/>
        </w:rPr>
        <w:t xml:space="preserve">　　　２．見ていない</w:t>
      </w:r>
    </w:p>
    <w:p w14:paraId="2E7A31E8" w14:textId="77777777" w:rsidR="00C96FFD" w:rsidRDefault="00C96FFD" w:rsidP="00C96FFD">
      <w:pPr>
        <w:rPr>
          <w:rFonts w:ascii="HGPｺﾞｼｯｸM" w:eastAsia="HGPｺﾞｼｯｸM"/>
          <w:sz w:val="24"/>
          <w:szCs w:val="24"/>
        </w:rPr>
      </w:pPr>
    </w:p>
    <w:p w14:paraId="20D96906" w14:textId="77777777" w:rsidR="00C96FFD" w:rsidRDefault="00C96FFD" w:rsidP="00C96FFD">
      <w:pPr>
        <w:rPr>
          <w:rFonts w:ascii="HGPｺﾞｼｯｸM" w:eastAsia="HGPｺﾞｼｯｸM"/>
          <w:sz w:val="24"/>
          <w:szCs w:val="24"/>
        </w:rPr>
      </w:pPr>
      <w:r>
        <w:rPr>
          <w:rFonts w:ascii="HGPｺﾞｼｯｸM" w:eastAsia="HGPｺﾞｼｯｸM" w:hint="eastAsia"/>
          <w:sz w:val="24"/>
          <w:szCs w:val="24"/>
        </w:rPr>
        <w:t xml:space="preserve">　【ステッカーについてお気づきの点(複数回答可）】</w:t>
      </w:r>
    </w:p>
    <w:p w14:paraId="4F9ED98E"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１．大きさが小さい　　　　２．文字が小さい　　　　３．色が目立たない</w:t>
      </w:r>
    </w:p>
    <w:p w14:paraId="1C0CF647"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4．その他（　　　　　　　　　　　　　　　　　　　　　　　　　　　　　　　　　　　　　　　　　　　　　　　　　）</w:t>
      </w:r>
    </w:p>
    <w:p w14:paraId="3850C587" w14:textId="77777777" w:rsidR="00C96FFD" w:rsidRPr="00BB5CCD" w:rsidRDefault="00C96FFD" w:rsidP="00C96FFD">
      <w:pPr>
        <w:pStyle w:val="ab"/>
        <w:ind w:leftChars="0" w:left="675"/>
        <w:rPr>
          <w:rFonts w:ascii="HGPｺﾞｼｯｸM" w:eastAsia="HGPｺﾞｼｯｸM"/>
          <w:sz w:val="24"/>
          <w:szCs w:val="24"/>
        </w:rPr>
      </w:pPr>
    </w:p>
    <w:p w14:paraId="0DB6ADAE" w14:textId="77777777"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t>問15．国際通りでは慢性的に渋滞していますが、配送する上で問題と感じますか。</w:t>
      </w:r>
      <w:bookmarkStart w:id="2" w:name="_Hlk68019524"/>
      <w:r>
        <w:rPr>
          <w:rFonts w:ascii="HGPｺﾞｼｯｸM" w:eastAsia="HGPｺﾞｼｯｸM" w:hint="eastAsia"/>
          <w:sz w:val="24"/>
          <w:szCs w:val="24"/>
        </w:rPr>
        <w:t>（コロナ禍以前の状況についてお答えください）</w:t>
      </w:r>
    </w:p>
    <w:bookmarkEnd w:id="2"/>
    <w:p w14:paraId="34319353" w14:textId="77777777" w:rsidR="00C96FFD" w:rsidRPr="00914E55" w:rsidRDefault="00C96FFD" w:rsidP="00C96FFD">
      <w:pPr>
        <w:rPr>
          <w:rFonts w:ascii="HGPｺﾞｼｯｸM" w:eastAsia="HGPｺﾞｼｯｸM"/>
          <w:sz w:val="24"/>
          <w:szCs w:val="24"/>
        </w:rPr>
      </w:pPr>
    </w:p>
    <w:p w14:paraId="6CEDA9F2"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１．とても問題と感じている　　　2．やや問題と感じている　　　　３．問題とは感じていない</w:t>
      </w:r>
    </w:p>
    <w:p w14:paraId="749D9E19" w14:textId="77777777" w:rsidR="00C96FFD" w:rsidRDefault="00C96FFD" w:rsidP="00C96FFD">
      <w:pPr>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6192" behindDoc="0" locked="0" layoutInCell="1" allowOverlap="1" wp14:anchorId="2C3A1B23" wp14:editId="4C2FEB60">
                <wp:simplePos x="0" y="0"/>
                <wp:positionH relativeFrom="column">
                  <wp:posOffset>320040</wp:posOffset>
                </wp:positionH>
                <wp:positionV relativeFrom="paragraph">
                  <wp:posOffset>57150</wp:posOffset>
                </wp:positionV>
                <wp:extent cx="5748655" cy="1212850"/>
                <wp:effectExtent l="0" t="0" r="23495" b="25400"/>
                <wp:wrapNone/>
                <wp:docPr id="4" name="テキスト ボックス 4"/>
                <wp:cNvGraphicFramePr/>
                <a:graphic xmlns:a="http://schemas.openxmlformats.org/drawingml/2006/main">
                  <a:graphicData uri="http://schemas.microsoft.com/office/word/2010/wordprocessingShape">
                    <wps:wsp>
                      <wps:cNvSpPr txBox="1"/>
                      <wps:spPr>
                        <a:xfrm>
                          <a:off x="0" y="0"/>
                          <a:ext cx="5748655" cy="1212850"/>
                        </a:xfrm>
                        <a:prstGeom prst="rect">
                          <a:avLst/>
                        </a:prstGeom>
                        <a:solidFill>
                          <a:sysClr val="window" lastClr="FFFFFF"/>
                        </a:solidFill>
                        <a:ln w="6350">
                          <a:solidFill>
                            <a:prstClr val="black"/>
                          </a:solidFill>
                        </a:ln>
                        <a:effectLst/>
                      </wps:spPr>
                      <wps:txbx>
                        <w:txbxContent>
                          <w:p w14:paraId="24F56DE0" w14:textId="7777777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【上記に関する具体的内容をお聞かせください</w:t>
                            </w:r>
                            <w:r w:rsidRPr="00AE6E74">
                              <w:rPr>
                                <w:rFonts w:ascii="HGPｺﾞｼｯｸM" w:eastAsia="HGPｺﾞｼｯｸM"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A1B23" id="テキスト ボックス 4" o:spid="_x0000_s1027" type="#_x0000_t202" style="position:absolute;left:0;text-align:left;margin-left:25.2pt;margin-top:4.5pt;width:452.65pt;height:9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" fillcolor="window" strokeweight=".5pt">
                <v:textbox>
                  <w:txbxContent>
                    <w:p w14:paraId="24F56DE0" w14:textId="7777777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【上記に関する具体的内容をお聞かせください</w:t>
                      </w:r>
                      <w:r w:rsidRPr="00AE6E74">
                        <w:rPr>
                          <w:rFonts w:ascii="HGPｺﾞｼｯｸM" w:eastAsia="HGPｺﾞｼｯｸM" w:hAnsi="HG丸ｺﾞｼｯｸM-PRO" w:hint="eastAsia"/>
                          <w:sz w:val="24"/>
                        </w:rPr>
                        <w:t>】</w:t>
                      </w:r>
                    </w:p>
                  </w:txbxContent>
                </v:textbox>
              </v:shape>
            </w:pict>
          </mc:Fallback>
        </mc:AlternateContent>
      </w:r>
    </w:p>
    <w:p w14:paraId="5DC72894" w14:textId="77777777" w:rsidR="00C96FFD" w:rsidRPr="00506874" w:rsidRDefault="00C96FFD" w:rsidP="00C96FFD">
      <w:pPr>
        <w:rPr>
          <w:rFonts w:ascii="HGPｺﾞｼｯｸM" w:eastAsia="HGPｺﾞｼｯｸM"/>
          <w:sz w:val="24"/>
          <w:szCs w:val="24"/>
        </w:rPr>
      </w:pPr>
    </w:p>
    <w:p w14:paraId="3C6CAD94" w14:textId="77777777" w:rsidR="00C96FFD" w:rsidRDefault="00C96FFD" w:rsidP="00C96FFD">
      <w:pPr>
        <w:rPr>
          <w:rFonts w:ascii="HGPｺﾞｼｯｸM" w:eastAsia="HGPｺﾞｼｯｸM"/>
          <w:sz w:val="24"/>
          <w:szCs w:val="24"/>
        </w:rPr>
      </w:pPr>
    </w:p>
    <w:p w14:paraId="304BCB40" w14:textId="77777777" w:rsidR="00C96FFD" w:rsidRDefault="00C96FFD" w:rsidP="00C96FFD">
      <w:pPr>
        <w:rPr>
          <w:rFonts w:ascii="HGPｺﾞｼｯｸM" w:eastAsia="HGPｺﾞｼｯｸM"/>
          <w:sz w:val="24"/>
          <w:szCs w:val="24"/>
        </w:rPr>
      </w:pPr>
    </w:p>
    <w:p w14:paraId="66C130D6" w14:textId="77777777" w:rsidR="00C96FFD" w:rsidRDefault="00C96FFD" w:rsidP="00C96FFD">
      <w:pPr>
        <w:rPr>
          <w:rFonts w:ascii="HGPｺﾞｼｯｸM" w:eastAsia="HGPｺﾞｼｯｸM"/>
          <w:sz w:val="24"/>
          <w:szCs w:val="24"/>
        </w:rPr>
      </w:pPr>
    </w:p>
    <w:p w14:paraId="46ED6CD7" w14:textId="70610C4B" w:rsidR="00C96FFD" w:rsidRDefault="00C96FFD" w:rsidP="00C96FFD">
      <w:pPr>
        <w:rPr>
          <w:rFonts w:ascii="HGPｺﾞｼｯｸM" w:eastAsia="HGPｺﾞｼｯｸM"/>
          <w:sz w:val="24"/>
          <w:szCs w:val="24"/>
        </w:rPr>
      </w:pPr>
    </w:p>
    <w:p w14:paraId="64C5B1C0" w14:textId="54BDADEE" w:rsidR="00C96FFD" w:rsidRDefault="00C96FFD" w:rsidP="00C96FFD">
      <w:pPr>
        <w:widowControl/>
        <w:jc w:val="left"/>
        <w:rPr>
          <w:rFonts w:ascii="ＤＨＰ特太ゴシック体" w:eastAsia="ＤＨＰ特太ゴシック体" w:hAnsi="ＤＨＰ特太ゴシック体"/>
          <w:sz w:val="28"/>
          <w:szCs w:val="28"/>
        </w:rPr>
      </w:pPr>
      <w:bookmarkStart w:id="3" w:name="_Hlk68019749"/>
      <w:r w:rsidRPr="00683D43">
        <w:rPr>
          <w:rFonts w:ascii="ＤＨＰ特太ゴシック体" w:eastAsia="ＤＨＰ特太ゴシック体" w:hAnsi="ＤＨＰ特太ゴシック体" w:hint="eastAsia"/>
          <w:sz w:val="28"/>
          <w:szCs w:val="28"/>
        </w:rPr>
        <w:t>今後の取組についてうかがいます。</w:t>
      </w:r>
      <w:bookmarkStart w:id="4" w:name="_Hlk68019636"/>
      <w:bookmarkEnd w:id="3"/>
    </w:p>
    <w:p w14:paraId="0BC65FEE" w14:textId="77777777" w:rsidR="007D5D3B" w:rsidRPr="007D5D3B" w:rsidRDefault="007D5D3B" w:rsidP="00C96FFD">
      <w:pPr>
        <w:widowControl/>
        <w:jc w:val="left"/>
        <w:rPr>
          <w:rFonts w:ascii="HGPｺﾞｼｯｸM" w:eastAsia="HGPｺﾞｼｯｸM" w:hint="eastAsia"/>
          <w:sz w:val="24"/>
          <w:szCs w:val="24"/>
        </w:rPr>
      </w:pPr>
    </w:p>
    <w:p w14:paraId="0F40F7D5" w14:textId="392872F8" w:rsidR="00C96FFD" w:rsidRDefault="00C96FFD" w:rsidP="00C96FFD">
      <w:pPr>
        <w:shd w:val="clear" w:color="auto" w:fill="BFBFBF" w:themeFill="background1" w:themeFillShade="BF"/>
        <w:ind w:left="566" w:hangingChars="236" w:hanging="566"/>
        <w:rPr>
          <w:rFonts w:ascii="HGPｺﾞｼｯｸM" w:eastAsia="HGPｺﾞｼｯｸM"/>
          <w:sz w:val="24"/>
          <w:szCs w:val="24"/>
        </w:rPr>
      </w:pPr>
      <w:r>
        <w:rPr>
          <w:rFonts w:ascii="HGPｺﾞｼｯｸM" w:eastAsia="HGPｺﾞｼｯｸM" w:hint="eastAsia"/>
          <w:sz w:val="24"/>
          <w:szCs w:val="24"/>
        </w:rPr>
        <w:t>問16．共同</w:t>
      </w:r>
      <w:r w:rsidR="006C160E">
        <w:rPr>
          <w:rFonts w:ascii="HGPｺﾞｼｯｸM" w:eastAsia="HGPｺﾞｼｯｸM" w:hint="eastAsia"/>
          <w:sz w:val="24"/>
          <w:szCs w:val="24"/>
        </w:rPr>
        <w:t>集配</w:t>
      </w:r>
      <w:r>
        <w:rPr>
          <w:rFonts w:ascii="HGPｺﾞｼｯｸM" w:eastAsia="HGPｺﾞｼｯｸM" w:hint="eastAsia"/>
          <w:sz w:val="24"/>
          <w:szCs w:val="24"/>
        </w:rPr>
        <w:t>センターが運営された場合、共同</w:t>
      </w:r>
      <w:r w:rsidR="006C160E">
        <w:rPr>
          <w:rFonts w:ascii="HGPｺﾞｼｯｸM" w:eastAsia="HGPｺﾞｼｯｸM" w:hint="eastAsia"/>
          <w:sz w:val="24"/>
          <w:szCs w:val="24"/>
        </w:rPr>
        <w:t>集配</w:t>
      </w:r>
      <w:r>
        <w:rPr>
          <w:rFonts w:ascii="HGPｺﾞｼｯｸM" w:eastAsia="HGPｺﾞｼｯｸM" w:hint="eastAsia"/>
          <w:sz w:val="24"/>
          <w:szCs w:val="24"/>
        </w:rPr>
        <w:t>に参加しようと思いますか。</w:t>
      </w:r>
    </w:p>
    <w:p w14:paraId="56D74E54"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１．是非参加したい</w:t>
      </w:r>
      <w:r>
        <w:rPr>
          <w:rFonts w:ascii="HGPｺﾞｼｯｸM" w:eastAsia="HGPｺﾞｼｯｸM"/>
          <w:sz w:val="24"/>
          <w:szCs w:val="24"/>
        </w:rPr>
        <w:tab/>
      </w:r>
      <w:r>
        <w:rPr>
          <w:rFonts w:ascii="HGPｺﾞｼｯｸM" w:eastAsia="HGPｺﾞｼｯｸM" w:hint="eastAsia"/>
          <w:sz w:val="24"/>
          <w:szCs w:val="24"/>
        </w:rPr>
        <w:t>２．参加を検討したい</w:t>
      </w:r>
      <w:r>
        <w:rPr>
          <w:rFonts w:ascii="HGPｺﾞｼｯｸM" w:eastAsia="HGPｺﾞｼｯｸM"/>
          <w:sz w:val="24"/>
          <w:szCs w:val="24"/>
        </w:rPr>
        <w:tab/>
      </w:r>
      <w:r>
        <w:rPr>
          <w:rFonts w:ascii="HGPｺﾞｼｯｸM" w:eastAsia="HGPｺﾞｼｯｸM" w:hint="eastAsia"/>
          <w:sz w:val="24"/>
          <w:szCs w:val="24"/>
        </w:rPr>
        <w:t>３．どちらともいえない</w:t>
      </w:r>
    </w:p>
    <w:p w14:paraId="1CE4CD66"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4．多分、参加しない</w:t>
      </w:r>
      <w:r>
        <w:rPr>
          <w:rFonts w:ascii="HGPｺﾞｼｯｸM" w:eastAsia="HGPｺﾞｼｯｸM"/>
          <w:sz w:val="24"/>
          <w:szCs w:val="24"/>
        </w:rPr>
        <w:tab/>
      </w:r>
      <w:r>
        <w:rPr>
          <w:rFonts w:ascii="HGPｺﾞｼｯｸM" w:eastAsia="HGPｺﾞｼｯｸM" w:hint="eastAsia"/>
          <w:sz w:val="24"/>
          <w:szCs w:val="24"/>
        </w:rPr>
        <w:t>５．参加しない</w:t>
      </w:r>
    </w:p>
    <w:p w14:paraId="10A89694" w14:textId="77777777" w:rsidR="00C96FFD" w:rsidRDefault="00C96FFD" w:rsidP="00C96FFD">
      <w:pPr>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9776" behindDoc="0" locked="0" layoutInCell="1" allowOverlap="1" wp14:anchorId="7F1D457B" wp14:editId="20FF7865">
                <wp:simplePos x="0" y="0"/>
                <wp:positionH relativeFrom="column">
                  <wp:posOffset>171450</wp:posOffset>
                </wp:positionH>
                <wp:positionV relativeFrom="paragraph">
                  <wp:posOffset>17145</wp:posOffset>
                </wp:positionV>
                <wp:extent cx="5748655" cy="1416050"/>
                <wp:effectExtent l="0" t="0" r="23495" b="12700"/>
                <wp:wrapNone/>
                <wp:docPr id="6" name="テキスト ボックス 6"/>
                <wp:cNvGraphicFramePr/>
                <a:graphic xmlns:a="http://schemas.openxmlformats.org/drawingml/2006/main">
                  <a:graphicData uri="http://schemas.microsoft.com/office/word/2010/wordprocessingShape">
                    <wps:wsp>
                      <wps:cNvSpPr txBox="1"/>
                      <wps:spPr>
                        <a:xfrm>
                          <a:off x="0" y="0"/>
                          <a:ext cx="5748655" cy="1416050"/>
                        </a:xfrm>
                        <a:prstGeom prst="rect">
                          <a:avLst/>
                        </a:prstGeom>
                        <a:solidFill>
                          <a:sysClr val="window" lastClr="FFFFFF"/>
                        </a:solidFill>
                        <a:ln w="6350">
                          <a:solidFill>
                            <a:prstClr val="black"/>
                          </a:solidFill>
                        </a:ln>
                        <a:effectLst/>
                      </wps:spPr>
                      <wps:txbx>
                        <w:txbxContent>
                          <w:p w14:paraId="2C5BBE1D" w14:textId="4AD7FC8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【上記に関する理由</w:t>
                            </w:r>
                            <w:r w:rsidR="006C160E">
                              <w:rPr>
                                <w:rFonts w:ascii="HGPｺﾞｼｯｸM" w:eastAsia="HGPｺﾞｼｯｸM" w:hAnsi="HG丸ｺﾞｼｯｸM-PRO" w:hint="eastAsia"/>
                                <w:sz w:val="24"/>
                              </w:rPr>
                              <w:t>、共同集配</w:t>
                            </w:r>
                            <w:r w:rsidR="006C160E">
                              <w:rPr>
                                <w:rFonts w:ascii="HGPｺﾞｼｯｸM" w:eastAsia="HGPｺﾞｼｯｸM" w:hAnsi="HG丸ｺﾞｼｯｸM-PRO"/>
                                <w:sz w:val="24"/>
                              </w:rPr>
                              <w:t>の課題</w:t>
                            </w:r>
                            <w:r>
                              <w:rPr>
                                <w:rFonts w:ascii="HGPｺﾞｼｯｸM" w:eastAsia="HGPｺﾞｼｯｸM" w:hAnsi="HG丸ｺﾞｼｯｸM-PRO" w:hint="eastAsia"/>
                                <w:sz w:val="24"/>
                              </w:rPr>
                              <w:t>等ありましたらお聞かせください</w:t>
                            </w:r>
                            <w:r w:rsidRPr="00AE6E74">
                              <w:rPr>
                                <w:rFonts w:ascii="HGPｺﾞｼｯｸM" w:eastAsia="HGPｺﾞｼｯｸM" w:hAnsi="HG丸ｺﾞｼｯｸM-PRO"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D457B" id="テキスト ボックス 6" o:spid="_x0000_s1028" type="#_x0000_t202" style="position:absolute;left:0;text-align:left;margin-left:13.5pt;margin-top:1.35pt;width:452.65pt;height:11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" fillcolor="window" strokeweight=".5pt">
                <v:textbox>
                  <w:txbxContent>
                    <w:p w14:paraId="2C5BBE1D" w14:textId="4AD7FC8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【上記に関する理由</w:t>
                      </w:r>
                      <w:r w:rsidR="006C160E">
                        <w:rPr>
                          <w:rFonts w:ascii="HGPｺﾞｼｯｸM" w:eastAsia="HGPｺﾞｼｯｸM" w:hAnsi="HG丸ｺﾞｼｯｸM-PRO" w:hint="eastAsia"/>
                          <w:sz w:val="24"/>
                        </w:rPr>
                        <w:t>、共同集配</w:t>
                      </w:r>
                      <w:r w:rsidR="006C160E">
                        <w:rPr>
                          <w:rFonts w:ascii="HGPｺﾞｼｯｸM" w:eastAsia="HGPｺﾞｼｯｸM" w:hAnsi="HG丸ｺﾞｼｯｸM-PRO"/>
                          <w:sz w:val="24"/>
                        </w:rPr>
                        <w:t>の課題</w:t>
                      </w:r>
                      <w:r>
                        <w:rPr>
                          <w:rFonts w:ascii="HGPｺﾞｼｯｸM" w:eastAsia="HGPｺﾞｼｯｸM" w:hAnsi="HG丸ｺﾞｼｯｸM-PRO" w:hint="eastAsia"/>
                          <w:sz w:val="24"/>
                        </w:rPr>
                        <w:t>等ありましたらお聞かせください</w:t>
                      </w:r>
                      <w:r w:rsidRPr="00AE6E74">
                        <w:rPr>
                          <w:rFonts w:ascii="HGPｺﾞｼｯｸM" w:eastAsia="HGPｺﾞｼｯｸM" w:hAnsi="HG丸ｺﾞｼｯｸM-PRO" w:hint="eastAsia"/>
                          <w:sz w:val="24"/>
                        </w:rPr>
                        <w:t>】</w:t>
                      </w:r>
                    </w:p>
                  </w:txbxContent>
                </v:textbox>
              </v:shape>
            </w:pict>
          </mc:Fallback>
        </mc:AlternateContent>
      </w:r>
    </w:p>
    <w:p w14:paraId="2EA55B0C" w14:textId="77777777" w:rsidR="00C96FFD" w:rsidRDefault="00C96FFD" w:rsidP="00C96FFD">
      <w:pPr>
        <w:rPr>
          <w:rFonts w:ascii="HGPｺﾞｼｯｸM" w:eastAsia="HGPｺﾞｼｯｸM"/>
          <w:sz w:val="24"/>
          <w:szCs w:val="24"/>
        </w:rPr>
      </w:pPr>
    </w:p>
    <w:p w14:paraId="18A2A671" w14:textId="77777777" w:rsidR="00C96FFD" w:rsidRDefault="00C96FFD" w:rsidP="00C96FFD">
      <w:pPr>
        <w:rPr>
          <w:rFonts w:ascii="HGPｺﾞｼｯｸM" w:eastAsia="HGPｺﾞｼｯｸM"/>
          <w:sz w:val="24"/>
          <w:szCs w:val="24"/>
        </w:rPr>
      </w:pPr>
    </w:p>
    <w:p w14:paraId="32D7F0AD" w14:textId="77777777" w:rsidR="00C96FFD" w:rsidRDefault="00C96FFD" w:rsidP="00C96FFD">
      <w:pPr>
        <w:rPr>
          <w:rFonts w:ascii="HGPｺﾞｼｯｸM" w:eastAsia="HGPｺﾞｼｯｸM"/>
          <w:sz w:val="24"/>
          <w:szCs w:val="24"/>
        </w:rPr>
      </w:pPr>
    </w:p>
    <w:bookmarkEnd w:id="4"/>
    <w:p w14:paraId="222C06A5" w14:textId="526DF224" w:rsidR="00C96FFD" w:rsidRDefault="00C96FFD" w:rsidP="00C96FFD">
      <w:pPr>
        <w:rPr>
          <w:rFonts w:ascii="HGPｺﾞｼｯｸM" w:eastAsia="HGPｺﾞｼｯｸM" w:hint="eastAsia"/>
          <w:sz w:val="24"/>
          <w:szCs w:val="24"/>
        </w:rPr>
      </w:pPr>
    </w:p>
    <w:p w14:paraId="16A3B5BE" w14:textId="071AEA39" w:rsidR="00C96FF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r>
        <w:rPr>
          <w:rFonts w:ascii="HGPｺﾞｼｯｸM" w:eastAsia="HGPｺﾞｼｯｸM" w:hint="eastAsia"/>
          <w:sz w:val="24"/>
          <w:szCs w:val="24"/>
        </w:rPr>
        <w:lastRenderedPageBreak/>
        <w:t>問17．本格的に共同集配センターを</w:t>
      </w:r>
      <w:r w:rsidR="007D5D3B" w:rsidRPr="00A11670">
        <w:rPr>
          <w:rFonts w:ascii="HGPｺﾞｼｯｸM" w:eastAsia="HGPｺﾞｼｯｸM" w:hint="eastAsia"/>
          <w:sz w:val="24"/>
          <w:szCs w:val="24"/>
        </w:rPr>
        <w:t>配置</w:t>
      </w:r>
      <w:r w:rsidR="007D5D3B">
        <w:rPr>
          <w:rFonts w:ascii="HGPｺﾞｼｯｸM" w:eastAsia="HGPｺﾞｼｯｸM" w:hint="eastAsia"/>
          <w:sz w:val="24"/>
          <w:szCs w:val="24"/>
        </w:rPr>
        <w:t>するとすれば、どこが望ましいと思われますか</w:t>
      </w:r>
      <w:r>
        <w:rPr>
          <w:rFonts w:ascii="HGPｺﾞｼｯｸM" w:eastAsia="HGPｺﾞｼｯｸM" w:hint="eastAsia"/>
          <w:sz w:val="24"/>
          <w:szCs w:val="24"/>
        </w:rPr>
        <w:t>。（複数回答可）</w:t>
      </w:r>
    </w:p>
    <w:p w14:paraId="217FEB54"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１．西洲周辺</w:t>
      </w:r>
      <w:r>
        <w:rPr>
          <w:rFonts w:ascii="HGPｺﾞｼｯｸM" w:eastAsia="HGPｺﾞｼｯｸM" w:hint="eastAsia"/>
          <w:sz w:val="24"/>
          <w:szCs w:val="24"/>
        </w:rPr>
        <w:tab/>
        <w:t>２．那覇新港周辺</w:t>
      </w:r>
      <w:r>
        <w:rPr>
          <w:rFonts w:ascii="HGPｺﾞｼｯｸM" w:eastAsia="HGPｺﾞｼｯｸM" w:hint="eastAsia"/>
          <w:sz w:val="24"/>
          <w:szCs w:val="24"/>
        </w:rPr>
        <w:tab/>
        <w:t>３．泊港周辺</w:t>
      </w:r>
      <w:r>
        <w:rPr>
          <w:rFonts w:ascii="HGPｺﾞｼｯｸM" w:eastAsia="HGPｺﾞｼｯｸM" w:hint="eastAsia"/>
          <w:sz w:val="24"/>
          <w:szCs w:val="24"/>
        </w:rPr>
        <w:tab/>
      </w:r>
      <w:r>
        <w:rPr>
          <w:rFonts w:ascii="HGPｺﾞｼｯｸM" w:eastAsia="HGPｺﾞｼｯｸM" w:hint="eastAsia"/>
          <w:sz w:val="24"/>
          <w:szCs w:val="24"/>
        </w:rPr>
        <w:tab/>
        <w:t>4.那覇港周辺</w:t>
      </w:r>
    </w:p>
    <w:p w14:paraId="4373BCEC" w14:textId="77777777" w:rsidR="00C96FF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５．開南周辺</w:t>
      </w:r>
      <w:r>
        <w:rPr>
          <w:rFonts w:ascii="HGPｺﾞｼｯｸM" w:eastAsia="HGPｺﾞｼｯｸM" w:hint="eastAsia"/>
          <w:sz w:val="24"/>
          <w:szCs w:val="24"/>
        </w:rPr>
        <w:tab/>
        <w:t>６．国際通り周辺</w:t>
      </w:r>
      <w:r>
        <w:rPr>
          <w:rFonts w:ascii="HGPｺﾞｼｯｸM" w:eastAsia="HGPｺﾞｼｯｸM" w:hint="eastAsia"/>
          <w:sz w:val="24"/>
          <w:szCs w:val="24"/>
        </w:rPr>
        <w:tab/>
      </w:r>
      <w:r>
        <w:rPr>
          <w:rFonts w:ascii="HGPｺﾞｼｯｸM" w:eastAsia="HGPｺﾞｼｯｸM" w:hint="eastAsia"/>
          <w:sz w:val="24"/>
          <w:szCs w:val="24"/>
        </w:rPr>
        <w:tab/>
        <w:t>７．那覇空港周辺</w:t>
      </w:r>
      <w:r>
        <w:rPr>
          <w:rFonts w:ascii="HGPｺﾞｼｯｸM" w:eastAsia="HGPｺﾞｼｯｸM" w:hint="eastAsia"/>
          <w:sz w:val="24"/>
          <w:szCs w:val="24"/>
        </w:rPr>
        <w:tab/>
        <w:t>８．豊崎周辺</w:t>
      </w:r>
    </w:p>
    <w:p w14:paraId="4A23878B" w14:textId="77777777" w:rsidR="00C96FFD" w:rsidRPr="00BB5CCD" w:rsidRDefault="00C96FFD" w:rsidP="00C96FFD">
      <w:pPr>
        <w:pStyle w:val="ab"/>
        <w:ind w:leftChars="0" w:left="675"/>
        <w:rPr>
          <w:rFonts w:ascii="HGPｺﾞｼｯｸM" w:eastAsia="HGPｺﾞｼｯｸM"/>
          <w:sz w:val="24"/>
          <w:szCs w:val="24"/>
        </w:rPr>
      </w:pPr>
      <w:r>
        <w:rPr>
          <w:rFonts w:ascii="HGPｺﾞｼｯｸM" w:eastAsia="HGPｺﾞｼｯｸM" w:hint="eastAsia"/>
          <w:sz w:val="24"/>
          <w:szCs w:val="24"/>
        </w:rPr>
        <w:t>９．その他（　　　　　　　　　　　　　　　　　　　　　　　　　　　　　　　　　　　　　　　　　　　　　　　）</w:t>
      </w:r>
    </w:p>
    <w:p w14:paraId="5013C938" w14:textId="77777777" w:rsidR="00C96FFD" w:rsidRPr="00683D43" w:rsidRDefault="00C96FFD" w:rsidP="00C96FFD">
      <w:pPr>
        <w:rPr>
          <w:rFonts w:ascii="HGPｺﾞｼｯｸM" w:eastAsia="HGPｺﾞｼｯｸM"/>
          <w:sz w:val="24"/>
          <w:szCs w:val="24"/>
        </w:rPr>
      </w:pPr>
    </w:p>
    <w:p w14:paraId="43332264" w14:textId="54800100" w:rsidR="00C96FFD" w:rsidRPr="00BB5CCD" w:rsidRDefault="00C96FFD" w:rsidP="00C96FFD">
      <w:pPr>
        <w:shd w:val="clear" w:color="auto" w:fill="BFBFBF" w:themeFill="background1" w:themeFillShade="BF"/>
        <w:snapToGrid w:val="0"/>
        <w:ind w:left="566" w:hangingChars="236" w:hanging="566"/>
        <w:rPr>
          <w:rFonts w:ascii="HGPｺﾞｼｯｸM" w:eastAsia="HGPｺﾞｼｯｸM"/>
          <w:sz w:val="24"/>
          <w:szCs w:val="24"/>
        </w:rPr>
      </w:pPr>
      <w:bookmarkStart w:id="5" w:name="_Hlk68019719"/>
      <w:r>
        <w:rPr>
          <w:rFonts w:ascii="HGPｺﾞｼｯｸM" w:eastAsia="HGPｺﾞｼｯｸM" w:hint="eastAsia"/>
          <w:sz w:val="24"/>
          <w:szCs w:val="24"/>
        </w:rPr>
        <w:t>問18．最後に、共同集配以外の国際通りの交通渋滞対策に向け</w:t>
      </w:r>
      <w:r w:rsidR="00D41DAF">
        <w:rPr>
          <w:rFonts w:ascii="HGPｺﾞｼｯｸM" w:eastAsia="HGPｺﾞｼｯｸM" w:hint="eastAsia"/>
          <w:sz w:val="24"/>
          <w:szCs w:val="24"/>
        </w:rPr>
        <w:t>てどのような取り組みが有効と考えられるか</w:t>
      </w:r>
      <w:r>
        <w:rPr>
          <w:rFonts w:ascii="HGPｺﾞｼｯｸM" w:eastAsia="HGPｺﾞｼｯｸM" w:hint="eastAsia"/>
          <w:sz w:val="24"/>
          <w:szCs w:val="24"/>
        </w:rPr>
        <w:t>お聞かせください。（複数回答可）</w:t>
      </w:r>
    </w:p>
    <w:p w14:paraId="5B0D29BB" w14:textId="77777777" w:rsidR="007D5D3B" w:rsidRPr="002E5203" w:rsidRDefault="007D5D3B" w:rsidP="007D5D3B">
      <w:pPr>
        <w:pStyle w:val="ab"/>
        <w:ind w:leftChars="0" w:left="675"/>
        <w:rPr>
          <w:rFonts w:ascii="HGPｺﾞｼｯｸM" w:eastAsia="HGPｺﾞｼｯｸM"/>
          <w:color w:val="000000" w:themeColor="text1"/>
          <w:sz w:val="24"/>
          <w:szCs w:val="24"/>
        </w:rPr>
      </w:pPr>
      <w:r w:rsidRPr="002E5203">
        <w:rPr>
          <w:rFonts w:ascii="HGPｺﾞｼｯｸM" w:eastAsia="HGPｺﾞｼｯｸM" w:hint="eastAsia"/>
          <w:color w:val="000000" w:themeColor="text1"/>
          <w:sz w:val="24"/>
          <w:szCs w:val="24"/>
        </w:rPr>
        <w:t>１．許可制度の導入</w:t>
      </w:r>
      <w:r>
        <w:rPr>
          <w:rFonts w:ascii="HGPｺﾞｼｯｸM" w:eastAsia="HGPｺﾞｼｯｸM"/>
          <w:color w:val="000000" w:themeColor="text1"/>
          <w:sz w:val="24"/>
          <w:szCs w:val="24"/>
        </w:rPr>
        <w:tab/>
      </w:r>
      <w:r w:rsidRPr="002E5203">
        <w:rPr>
          <w:rFonts w:ascii="HGPｺﾞｼｯｸM" w:eastAsia="HGPｺﾞｼｯｸM" w:hint="eastAsia"/>
          <w:color w:val="000000" w:themeColor="text1"/>
          <w:sz w:val="24"/>
          <w:szCs w:val="24"/>
        </w:rPr>
        <w:t>２．荷捌き許可区間の増設</w:t>
      </w:r>
      <w:r>
        <w:rPr>
          <w:rFonts w:ascii="HGPｺﾞｼｯｸM" w:eastAsia="HGPｺﾞｼｯｸM"/>
          <w:color w:val="000000" w:themeColor="text1"/>
          <w:sz w:val="24"/>
          <w:szCs w:val="24"/>
        </w:rPr>
        <w:tab/>
      </w:r>
      <w:r w:rsidRPr="002E5203">
        <w:rPr>
          <w:rFonts w:ascii="HGPｺﾞｼｯｸM" w:eastAsia="HGPｺﾞｼｯｸM" w:hint="eastAsia"/>
          <w:color w:val="000000" w:themeColor="text1"/>
          <w:sz w:val="24"/>
          <w:szCs w:val="24"/>
        </w:rPr>
        <w:t>３．荷捌き許可時間の延長</w:t>
      </w:r>
    </w:p>
    <w:p w14:paraId="2306E1FF" w14:textId="77777777" w:rsidR="007D5D3B" w:rsidRPr="00A11670" w:rsidRDefault="007D5D3B" w:rsidP="007D5D3B">
      <w:pPr>
        <w:pStyle w:val="ab"/>
        <w:ind w:leftChars="0" w:left="675"/>
        <w:rPr>
          <w:rFonts w:ascii="HGPｺﾞｼｯｸM" w:eastAsia="HGPｺﾞｼｯｸM"/>
          <w:sz w:val="24"/>
          <w:szCs w:val="24"/>
        </w:rPr>
      </w:pPr>
      <w:r w:rsidRPr="00A11670">
        <w:rPr>
          <w:rFonts w:ascii="HGPｺﾞｼｯｸM" w:eastAsia="HGPｺﾞｼｯｸM" w:hint="eastAsia"/>
          <w:sz w:val="24"/>
          <w:szCs w:val="24"/>
        </w:rPr>
        <w:t>４．バス停のような歩道切込みがされた荷捌きスペースの確保</w:t>
      </w:r>
    </w:p>
    <w:p w14:paraId="5A18BF2A" w14:textId="77777777" w:rsidR="007D5D3B" w:rsidRPr="002E5203" w:rsidRDefault="007D5D3B" w:rsidP="007D5D3B">
      <w:pPr>
        <w:pStyle w:val="ab"/>
        <w:ind w:leftChars="0" w:left="675"/>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５</w:t>
      </w:r>
      <w:r w:rsidRPr="002E5203">
        <w:rPr>
          <w:rFonts w:ascii="HGPｺﾞｼｯｸM" w:eastAsia="HGPｺﾞｼｯｸM" w:hint="eastAsia"/>
          <w:color w:val="000000" w:themeColor="text1"/>
          <w:sz w:val="24"/>
          <w:szCs w:val="24"/>
        </w:rPr>
        <w:t>．路外駐車場の利用</w:t>
      </w:r>
      <w:r>
        <w:rPr>
          <w:rFonts w:ascii="HGPｺﾞｼｯｸM" w:eastAsia="HGPｺﾞｼｯｸM"/>
          <w:color w:val="000000" w:themeColor="text1"/>
          <w:sz w:val="24"/>
          <w:szCs w:val="24"/>
        </w:rPr>
        <w:tab/>
      </w:r>
      <w:r>
        <w:rPr>
          <w:rFonts w:ascii="HGPｺﾞｼｯｸM" w:eastAsia="HGPｺﾞｼｯｸM" w:hint="eastAsia"/>
          <w:color w:val="000000" w:themeColor="text1"/>
          <w:sz w:val="24"/>
          <w:szCs w:val="24"/>
        </w:rPr>
        <w:t>６</w:t>
      </w:r>
      <w:r w:rsidRPr="002E5203">
        <w:rPr>
          <w:rFonts w:ascii="HGPｺﾞｼｯｸM" w:eastAsia="HGPｺﾞｼｯｸM" w:hint="eastAsia"/>
          <w:color w:val="000000" w:themeColor="text1"/>
          <w:sz w:val="24"/>
          <w:szCs w:val="24"/>
        </w:rPr>
        <w:t>．駐車違反取り締まり強化</w:t>
      </w:r>
    </w:p>
    <w:p w14:paraId="026A8BB3" w14:textId="77777777" w:rsidR="007D5D3B" w:rsidRDefault="007D5D3B" w:rsidP="007D5D3B">
      <w:pPr>
        <w:pStyle w:val="ab"/>
        <w:ind w:leftChars="0" w:left="675"/>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７</w:t>
      </w:r>
      <w:r w:rsidRPr="002E5203">
        <w:rPr>
          <w:rFonts w:ascii="HGPｺﾞｼｯｸM" w:eastAsia="HGPｺﾞｼｯｸM" w:hint="eastAsia"/>
          <w:color w:val="000000" w:themeColor="text1"/>
          <w:sz w:val="24"/>
          <w:szCs w:val="24"/>
        </w:rPr>
        <w:t>．路線バスを含む大型車両の規制</w:t>
      </w:r>
    </w:p>
    <w:p w14:paraId="4C7DF28C" w14:textId="77777777" w:rsidR="007D5D3B" w:rsidRPr="002E5203" w:rsidRDefault="007D5D3B" w:rsidP="007D5D3B">
      <w:pPr>
        <w:pStyle w:val="ab"/>
        <w:ind w:leftChars="0" w:left="675"/>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８</w:t>
      </w:r>
      <w:r w:rsidRPr="002E5203">
        <w:rPr>
          <w:rFonts w:ascii="HGPｺﾞｼｯｸM" w:eastAsia="HGPｺﾞｼｯｸM" w:hint="eastAsia"/>
          <w:color w:val="000000" w:themeColor="text1"/>
          <w:sz w:val="24"/>
          <w:szCs w:val="24"/>
        </w:rPr>
        <w:t>．宅配ボックス（または集配商品預かり所）の設置</w:t>
      </w:r>
    </w:p>
    <w:p w14:paraId="16CEB842" w14:textId="77777777" w:rsidR="007D5D3B" w:rsidRPr="002E5203" w:rsidRDefault="007D5D3B" w:rsidP="007D5D3B">
      <w:pPr>
        <w:pStyle w:val="ab"/>
        <w:ind w:leftChars="0" w:left="675"/>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９</w:t>
      </w:r>
      <w:r w:rsidRPr="002E5203">
        <w:rPr>
          <w:rFonts w:ascii="HGPｺﾞｼｯｸM" w:eastAsia="HGPｺﾞｼｯｸM" w:hint="eastAsia"/>
          <w:color w:val="000000" w:themeColor="text1"/>
          <w:sz w:val="24"/>
          <w:szCs w:val="24"/>
        </w:rPr>
        <w:t>．共同集配を利用した深夜・早朝の集配</w:t>
      </w:r>
    </w:p>
    <w:p w14:paraId="137F8CD4" w14:textId="77777777" w:rsidR="007D5D3B" w:rsidRPr="002E5203" w:rsidRDefault="007D5D3B" w:rsidP="007D5D3B">
      <w:pPr>
        <w:pStyle w:val="ab"/>
        <w:ind w:leftChars="0" w:left="675"/>
        <w:jc w:val="left"/>
        <w:rPr>
          <w:rFonts w:ascii="HGPｺﾞｼｯｸM" w:eastAsia="HGPｺﾞｼｯｸM"/>
          <w:color w:val="000000" w:themeColor="text1"/>
          <w:sz w:val="24"/>
          <w:szCs w:val="24"/>
        </w:rPr>
      </w:pPr>
      <w:r>
        <w:rPr>
          <w:rFonts w:ascii="HGPｺﾞｼｯｸM" w:eastAsia="HGPｺﾞｼｯｸM"/>
          <w:color w:val="000000" w:themeColor="text1"/>
          <w:sz w:val="24"/>
          <w:szCs w:val="24"/>
        </w:rPr>
        <w:t>10</w:t>
      </w:r>
      <w:r w:rsidRPr="002E5203">
        <w:rPr>
          <w:rFonts w:ascii="HGPｺﾞｼｯｸM" w:eastAsia="HGPｺﾞｼｯｸM" w:hint="eastAsia"/>
          <w:color w:val="000000" w:themeColor="text1"/>
          <w:sz w:val="24"/>
          <w:szCs w:val="24"/>
        </w:rPr>
        <w:t>．その他</w:t>
      </w:r>
      <w:r>
        <w:rPr>
          <w:rFonts w:ascii="HGPｺﾞｼｯｸM" w:eastAsia="HGPｺﾞｼｯｸM" w:hint="eastAsia"/>
          <w:color w:val="000000" w:themeColor="text1"/>
          <w:sz w:val="24"/>
          <w:szCs w:val="24"/>
        </w:rPr>
        <w:t>（</w:t>
      </w:r>
      <w:r w:rsidRPr="002E5203">
        <w:rPr>
          <w:rFonts w:ascii="HGPｺﾞｼｯｸM" w:eastAsia="HGPｺﾞｼｯｸM" w:hint="eastAsia"/>
          <w:color w:val="000000" w:themeColor="text1"/>
          <w:sz w:val="24"/>
          <w:szCs w:val="24"/>
        </w:rPr>
        <w:t xml:space="preserve">　　　　　　　　　　　　　　　　　　　　　　　　　　　　　　　　　　　　　　　　　　　　　　　　）</w:t>
      </w:r>
    </w:p>
    <w:p w14:paraId="25C6E9CA" w14:textId="77777777" w:rsidR="00C96FFD" w:rsidRDefault="00C96FFD" w:rsidP="00C96FFD">
      <w:pPr>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6432" behindDoc="0" locked="0" layoutInCell="1" allowOverlap="1" wp14:anchorId="03BA8626" wp14:editId="429E27F5">
                <wp:simplePos x="0" y="0"/>
                <wp:positionH relativeFrom="column">
                  <wp:posOffset>381000</wp:posOffset>
                </wp:positionH>
                <wp:positionV relativeFrom="paragraph">
                  <wp:posOffset>66675</wp:posOffset>
                </wp:positionV>
                <wp:extent cx="5748793" cy="1397000"/>
                <wp:effectExtent l="0" t="0" r="23495" b="12700"/>
                <wp:wrapNone/>
                <wp:docPr id="5" name="テキスト ボックス 5"/>
                <wp:cNvGraphicFramePr/>
                <a:graphic xmlns:a="http://schemas.openxmlformats.org/drawingml/2006/main">
                  <a:graphicData uri="http://schemas.microsoft.com/office/word/2010/wordprocessingShape">
                    <wps:wsp>
                      <wps:cNvSpPr txBox="1"/>
                      <wps:spPr>
                        <a:xfrm>
                          <a:off x="0" y="0"/>
                          <a:ext cx="5748793" cy="1397000"/>
                        </a:xfrm>
                        <a:prstGeom prst="rect">
                          <a:avLst/>
                        </a:prstGeom>
                        <a:solidFill>
                          <a:sysClr val="window" lastClr="FFFFFF"/>
                        </a:solidFill>
                        <a:ln w="6350">
                          <a:solidFill>
                            <a:prstClr val="black"/>
                          </a:solidFill>
                        </a:ln>
                        <a:effectLst/>
                      </wps:spPr>
                      <wps:txbx>
                        <w:txbxContent>
                          <w:p w14:paraId="56991F59" w14:textId="7777777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【上記に関して具体のアイデア等あればお聞かせください</w:t>
                            </w:r>
                            <w:r w:rsidRPr="00AE6E74">
                              <w:rPr>
                                <w:rFonts w:ascii="HGPｺﾞｼｯｸM" w:eastAsia="HGPｺﾞｼｯｸM" w:hAnsi="HG丸ｺﾞｼｯｸM-PRO" w:hint="eastAsia"/>
                                <w:sz w:val="24"/>
                              </w:rPr>
                              <w:t>】</w:t>
                            </w:r>
                          </w:p>
                          <w:p w14:paraId="4B5477BE" w14:textId="77777777" w:rsidR="00C96FFD" w:rsidRPr="007B7188" w:rsidRDefault="00C96FFD" w:rsidP="00C96FFD">
                            <w:pPr>
                              <w:rPr>
                                <w:rFonts w:ascii="HGPｺﾞｼｯｸM" w:eastAsia="HGPｺﾞｼｯｸM"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A8626" id="テキスト ボックス 5" o:spid="_x0000_s1029" type="#_x0000_t202" style="position:absolute;left:0;text-align:left;margin-left:30pt;margin-top:5.25pt;width:452.65pt;height:11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" fillcolor="window" strokeweight=".5pt">
                <v:textbox>
                  <w:txbxContent>
                    <w:p w14:paraId="56991F59" w14:textId="77777777" w:rsidR="00C96FFD" w:rsidRPr="00AE6E74" w:rsidRDefault="00C96FFD" w:rsidP="00C96FFD">
                      <w:pPr>
                        <w:rPr>
                          <w:rFonts w:ascii="HGPｺﾞｼｯｸM" w:eastAsia="HGPｺﾞｼｯｸM" w:hAnsi="HG丸ｺﾞｼｯｸM-PRO"/>
                          <w:sz w:val="24"/>
                        </w:rPr>
                      </w:pPr>
                      <w:r>
                        <w:rPr>
                          <w:rFonts w:ascii="HGPｺﾞｼｯｸM" w:eastAsia="HGPｺﾞｼｯｸM" w:hAnsi="HG丸ｺﾞｼｯｸM-PRO" w:hint="eastAsia"/>
                          <w:sz w:val="24"/>
                        </w:rPr>
                        <w:t>【上記に関して具体のアイデア等あればお聞かせください</w:t>
                      </w:r>
                      <w:r w:rsidRPr="00AE6E74">
                        <w:rPr>
                          <w:rFonts w:ascii="HGPｺﾞｼｯｸM" w:eastAsia="HGPｺﾞｼｯｸM" w:hAnsi="HG丸ｺﾞｼｯｸM-PRO" w:hint="eastAsia"/>
                          <w:sz w:val="24"/>
                        </w:rPr>
                        <w:t>】</w:t>
                      </w:r>
                    </w:p>
                    <w:p w14:paraId="4B5477BE" w14:textId="77777777" w:rsidR="00C96FFD" w:rsidRPr="007B7188" w:rsidRDefault="00C96FFD" w:rsidP="00C96FFD">
                      <w:pPr>
                        <w:rPr>
                          <w:rFonts w:ascii="HGPｺﾞｼｯｸM" w:eastAsia="HGPｺﾞｼｯｸM" w:hAnsi="HG丸ｺﾞｼｯｸM-PRO"/>
                          <w:sz w:val="24"/>
                        </w:rPr>
                      </w:pPr>
                    </w:p>
                  </w:txbxContent>
                </v:textbox>
              </v:shape>
            </w:pict>
          </mc:Fallback>
        </mc:AlternateContent>
      </w:r>
    </w:p>
    <w:p w14:paraId="5B03BF20" w14:textId="77777777" w:rsidR="00C96FFD" w:rsidRDefault="00C96FFD" w:rsidP="00C96FFD">
      <w:pPr>
        <w:rPr>
          <w:rFonts w:ascii="HGPｺﾞｼｯｸM" w:eastAsia="HGPｺﾞｼｯｸM"/>
          <w:sz w:val="24"/>
          <w:szCs w:val="24"/>
        </w:rPr>
      </w:pPr>
    </w:p>
    <w:p w14:paraId="39C8192C" w14:textId="77777777" w:rsidR="00C96FFD" w:rsidRDefault="00C96FFD" w:rsidP="00C96FFD">
      <w:pPr>
        <w:rPr>
          <w:rFonts w:ascii="HGPｺﾞｼｯｸM" w:eastAsia="HGPｺﾞｼｯｸM"/>
          <w:sz w:val="24"/>
          <w:szCs w:val="24"/>
        </w:rPr>
      </w:pPr>
    </w:p>
    <w:p w14:paraId="4C7A9210" w14:textId="77777777" w:rsidR="00C96FFD" w:rsidRDefault="00C96FFD" w:rsidP="00C96FFD">
      <w:pPr>
        <w:widowControl/>
        <w:jc w:val="left"/>
        <w:rPr>
          <w:rFonts w:ascii="HGPｺﾞｼｯｸM" w:eastAsia="HGPｺﾞｼｯｸM"/>
          <w:sz w:val="24"/>
          <w:szCs w:val="24"/>
        </w:rPr>
      </w:pPr>
    </w:p>
    <w:bookmarkEnd w:id="5"/>
    <w:p w14:paraId="15424AEE" w14:textId="77777777" w:rsidR="00C96FFD" w:rsidRPr="00683D43" w:rsidRDefault="00C96FFD" w:rsidP="00C96FFD">
      <w:pPr>
        <w:widowControl/>
        <w:jc w:val="left"/>
        <w:rPr>
          <w:rFonts w:ascii="HGPｺﾞｼｯｸM" w:eastAsia="HGPｺﾞｼｯｸM"/>
          <w:sz w:val="24"/>
          <w:szCs w:val="24"/>
        </w:rPr>
      </w:pPr>
    </w:p>
    <w:p w14:paraId="2B413B25" w14:textId="7409B07E" w:rsidR="00C96FFD" w:rsidRDefault="00C96FFD" w:rsidP="00C96FFD">
      <w:pPr>
        <w:widowControl/>
        <w:jc w:val="left"/>
        <w:rPr>
          <w:rFonts w:ascii="HGPｺﾞｼｯｸM" w:eastAsia="HGPｺﾞｼｯｸM"/>
          <w:sz w:val="24"/>
          <w:szCs w:val="24"/>
        </w:rPr>
      </w:pPr>
    </w:p>
    <w:p w14:paraId="32C4C8FC" w14:textId="77777777" w:rsidR="007D5D3B" w:rsidRDefault="007D5D3B" w:rsidP="00C96FFD">
      <w:pPr>
        <w:widowControl/>
        <w:jc w:val="left"/>
        <w:rPr>
          <w:rFonts w:ascii="HGPｺﾞｼｯｸM" w:eastAsia="HGPｺﾞｼｯｸM" w:hint="eastAsia"/>
          <w:sz w:val="24"/>
          <w:szCs w:val="24"/>
        </w:rPr>
      </w:pPr>
      <w:bookmarkStart w:id="6" w:name="_GoBack"/>
      <w:bookmarkEnd w:id="6"/>
    </w:p>
    <w:p w14:paraId="09EEBBDF" w14:textId="77777777" w:rsidR="00392207" w:rsidRDefault="00392207" w:rsidP="00392207">
      <w:pPr>
        <w:rPr>
          <w:rFonts w:ascii="HGPｺﾞｼｯｸM" w:eastAsia="HGPｺﾞｼｯｸM"/>
          <w:sz w:val="24"/>
          <w:szCs w:val="24"/>
        </w:rPr>
      </w:pPr>
    </w:p>
    <w:tbl>
      <w:tblPr>
        <w:tblStyle w:val="a5"/>
        <w:tblW w:w="0" w:type="auto"/>
        <w:tblLook w:val="04A0" w:firstRow="1" w:lastRow="0" w:firstColumn="1" w:lastColumn="0" w:noHBand="0" w:noVBand="1"/>
      </w:tblPr>
      <w:tblGrid>
        <w:gridCol w:w="1526"/>
        <w:gridCol w:w="2693"/>
        <w:gridCol w:w="2410"/>
        <w:gridCol w:w="3315"/>
      </w:tblGrid>
      <w:tr w:rsidR="00392207" w14:paraId="588224EB" w14:textId="77777777" w:rsidTr="009E4C50">
        <w:tc>
          <w:tcPr>
            <w:tcW w:w="1526" w:type="dxa"/>
            <w:shd w:val="clear" w:color="auto" w:fill="D9D9D9" w:themeFill="background1" w:themeFillShade="D9"/>
          </w:tcPr>
          <w:p w14:paraId="26A9FFDA"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事業所名</w:t>
            </w:r>
          </w:p>
        </w:tc>
        <w:tc>
          <w:tcPr>
            <w:tcW w:w="8418" w:type="dxa"/>
            <w:gridSpan w:val="3"/>
          </w:tcPr>
          <w:p w14:paraId="62C91D9E" w14:textId="77777777" w:rsidR="00392207" w:rsidRDefault="00392207" w:rsidP="009E4C50">
            <w:pPr>
              <w:spacing w:line="360" w:lineRule="auto"/>
              <w:rPr>
                <w:rFonts w:ascii="HGPｺﾞｼｯｸM" w:eastAsia="HGPｺﾞｼｯｸM"/>
                <w:sz w:val="24"/>
                <w:szCs w:val="24"/>
              </w:rPr>
            </w:pPr>
          </w:p>
        </w:tc>
      </w:tr>
      <w:tr w:rsidR="00392207" w14:paraId="6667EBBA" w14:textId="77777777" w:rsidTr="009E4C50">
        <w:tc>
          <w:tcPr>
            <w:tcW w:w="1526" w:type="dxa"/>
            <w:shd w:val="clear" w:color="auto" w:fill="D9D9D9" w:themeFill="background1" w:themeFillShade="D9"/>
          </w:tcPr>
          <w:p w14:paraId="13CF2224"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担当部署名</w:t>
            </w:r>
          </w:p>
        </w:tc>
        <w:tc>
          <w:tcPr>
            <w:tcW w:w="2693" w:type="dxa"/>
          </w:tcPr>
          <w:p w14:paraId="0C5D7F98" w14:textId="77777777" w:rsidR="00392207" w:rsidRDefault="00392207" w:rsidP="009E4C50">
            <w:pPr>
              <w:spacing w:line="360" w:lineRule="auto"/>
              <w:rPr>
                <w:rFonts w:ascii="HGPｺﾞｼｯｸM" w:eastAsia="HGPｺﾞｼｯｸM"/>
                <w:sz w:val="24"/>
                <w:szCs w:val="24"/>
              </w:rPr>
            </w:pPr>
          </w:p>
        </w:tc>
        <w:tc>
          <w:tcPr>
            <w:tcW w:w="2410" w:type="dxa"/>
            <w:shd w:val="clear" w:color="auto" w:fill="D9D9D9" w:themeFill="background1" w:themeFillShade="D9"/>
          </w:tcPr>
          <w:p w14:paraId="79F4ACC0"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ご担当者名</w:t>
            </w:r>
          </w:p>
        </w:tc>
        <w:tc>
          <w:tcPr>
            <w:tcW w:w="3315" w:type="dxa"/>
          </w:tcPr>
          <w:p w14:paraId="3A944D58" w14:textId="77777777" w:rsidR="00392207" w:rsidRDefault="00392207" w:rsidP="009E4C50">
            <w:pPr>
              <w:spacing w:line="360" w:lineRule="auto"/>
              <w:rPr>
                <w:rFonts w:ascii="HGPｺﾞｼｯｸM" w:eastAsia="HGPｺﾞｼｯｸM"/>
                <w:sz w:val="24"/>
                <w:szCs w:val="24"/>
              </w:rPr>
            </w:pPr>
          </w:p>
        </w:tc>
      </w:tr>
      <w:tr w:rsidR="00392207" w14:paraId="6A601375" w14:textId="77777777" w:rsidTr="009E4C50">
        <w:tc>
          <w:tcPr>
            <w:tcW w:w="1526" w:type="dxa"/>
            <w:shd w:val="clear" w:color="auto" w:fill="D9D9D9" w:themeFill="background1" w:themeFillShade="D9"/>
          </w:tcPr>
          <w:p w14:paraId="3BCB38B4"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連絡先</w:t>
            </w:r>
          </w:p>
        </w:tc>
        <w:tc>
          <w:tcPr>
            <w:tcW w:w="2693" w:type="dxa"/>
          </w:tcPr>
          <w:p w14:paraId="7E4B2E13"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電話：</w:t>
            </w:r>
          </w:p>
        </w:tc>
        <w:tc>
          <w:tcPr>
            <w:tcW w:w="2410" w:type="dxa"/>
          </w:tcPr>
          <w:p w14:paraId="25338331"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FAX：</w:t>
            </w:r>
          </w:p>
        </w:tc>
        <w:tc>
          <w:tcPr>
            <w:tcW w:w="3315" w:type="dxa"/>
          </w:tcPr>
          <w:p w14:paraId="443CC50B" w14:textId="77777777" w:rsidR="00392207" w:rsidRDefault="00392207" w:rsidP="009E4C50">
            <w:pPr>
              <w:spacing w:line="360" w:lineRule="auto"/>
              <w:rPr>
                <w:rFonts w:ascii="HGPｺﾞｼｯｸM" w:eastAsia="HGPｺﾞｼｯｸM"/>
                <w:sz w:val="24"/>
                <w:szCs w:val="24"/>
              </w:rPr>
            </w:pPr>
            <w:r>
              <w:rPr>
                <w:rFonts w:ascii="HGPｺﾞｼｯｸM" w:eastAsia="HGPｺﾞｼｯｸM" w:hint="eastAsia"/>
                <w:sz w:val="24"/>
                <w:szCs w:val="24"/>
              </w:rPr>
              <w:t>mail：</w:t>
            </w:r>
          </w:p>
        </w:tc>
      </w:tr>
    </w:tbl>
    <w:p w14:paraId="5472D79B" w14:textId="499C20C0" w:rsidR="009B321C" w:rsidRPr="009B321C" w:rsidRDefault="009B321C" w:rsidP="002B0575">
      <w:pPr>
        <w:jc w:val="center"/>
        <w:rPr>
          <w:rFonts w:ascii="HGPｺﾞｼｯｸM" w:eastAsia="HGPｺﾞｼｯｸM"/>
          <w:sz w:val="22"/>
          <w:szCs w:val="24"/>
        </w:rPr>
      </w:pPr>
      <w:r w:rsidRPr="009B321C">
        <w:rPr>
          <w:rFonts w:ascii="HG丸ｺﾞｼｯｸM-PRO" w:eastAsia="HG丸ｺﾞｼｯｸM-PRO" w:hAnsi="HG丸ｺﾞｼｯｸM-PRO" w:hint="eastAsia"/>
          <w:sz w:val="28"/>
          <w:szCs w:val="24"/>
        </w:rPr>
        <w:t>～　アンケートは以上になります　ご協力ありがとうございました　～</w:t>
      </w:r>
    </w:p>
    <w:sectPr w:rsidR="009B321C" w:rsidRPr="009B321C" w:rsidSect="003D63FD">
      <w:footerReference w:type="default" r:id="rId11"/>
      <w:pgSz w:w="11906" w:h="16838"/>
      <w:pgMar w:top="1440" w:right="1080" w:bottom="1440" w:left="1080" w:header="567" w:footer="11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FBA0BC" w16cid:durableId="240DD29E"/>
  <w16cid:commentId w16cid:paraId="7B796C7C" w16cid:durableId="240DD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6D769" w14:textId="77777777" w:rsidR="00C901A6" w:rsidRDefault="00C901A6" w:rsidP="00A3237F">
      <w:r>
        <w:separator/>
      </w:r>
    </w:p>
  </w:endnote>
  <w:endnote w:type="continuationSeparator" w:id="0">
    <w:p w14:paraId="626274B8" w14:textId="77777777" w:rsidR="00C901A6" w:rsidRDefault="00C901A6" w:rsidP="00A3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ゴシック">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ＨＰ特太ゴシック体">
    <w:altName w:val="Malgun Gothic Semilight"/>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09701"/>
      <w:docPartObj>
        <w:docPartGallery w:val="Page Numbers (Bottom of Page)"/>
        <w:docPartUnique/>
      </w:docPartObj>
    </w:sdtPr>
    <w:sdtEndPr>
      <w:rPr>
        <w:rFonts w:ascii="HGPｺﾞｼｯｸM" w:eastAsia="HGPｺﾞｼｯｸM" w:hint="eastAsia"/>
        <w:sz w:val="24"/>
      </w:rPr>
    </w:sdtEndPr>
    <w:sdtContent>
      <w:p w14:paraId="5C32A2C5" w14:textId="2CF3EA66" w:rsidR="009E4C50" w:rsidRPr="00A3237F" w:rsidRDefault="009E4C50">
        <w:pPr>
          <w:pStyle w:val="a3"/>
          <w:jc w:val="center"/>
          <w:rPr>
            <w:rFonts w:ascii="HGPｺﾞｼｯｸM" w:eastAsia="HGPｺﾞｼｯｸM"/>
            <w:sz w:val="24"/>
          </w:rPr>
        </w:pPr>
        <w:r w:rsidRPr="00A3237F">
          <w:rPr>
            <w:rFonts w:ascii="HGPｺﾞｼｯｸM" w:eastAsia="HGPｺﾞｼｯｸM" w:hint="eastAsia"/>
            <w:sz w:val="24"/>
          </w:rPr>
          <w:fldChar w:fldCharType="begin"/>
        </w:r>
        <w:r w:rsidRPr="00A3237F">
          <w:rPr>
            <w:rFonts w:ascii="HGPｺﾞｼｯｸM" w:eastAsia="HGPｺﾞｼｯｸM" w:hint="eastAsia"/>
            <w:sz w:val="24"/>
          </w:rPr>
          <w:instrText>PAGE   \* MERGEFORMAT</w:instrText>
        </w:r>
        <w:r w:rsidRPr="00A3237F">
          <w:rPr>
            <w:rFonts w:ascii="HGPｺﾞｼｯｸM" w:eastAsia="HGPｺﾞｼｯｸM" w:hint="eastAsia"/>
            <w:sz w:val="24"/>
          </w:rPr>
          <w:fldChar w:fldCharType="separate"/>
        </w:r>
        <w:r w:rsidR="0061526B" w:rsidRPr="0061526B">
          <w:rPr>
            <w:rFonts w:ascii="HGPｺﾞｼｯｸM" w:eastAsia="HGPｺﾞｼｯｸM"/>
            <w:noProof/>
            <w:sz w:val="24"/>
            <w:lang w:val="ja-JP"/>
          </w:rPr>
          <w:t>4</w:t>
        </w:r>
        <w:r w:rsidRPr="00A3237F">
          <w:rPr>
            <w:rFonts w:ascii="HGPｺﾞｼｯｸM" w:eastAsia="HGPｺﾞｼｯｸM" w:hint="eastAsia"/>
            <w:sz w:val="24"/>
          </w:rPr>
          <w:fldChar w:fldCharType="end"/>
        </w:r>
      </w:p>
    </w:sdtContent>
  </w:sdt>
  <w:p w14:paraId="1D9B349D" w14:textId="77777777" w:rsidR="009E4C50" w:rsidRDefault="009E4C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80F1" w14:textId="77777777" w:rsidR="00C901A6" w:rsidRDefault="00C901A6" w:rsidP="00A3237F">
      <w:r>
        <w:separator/>
      </w:r>
    </w:p>
  </w:footnote>
  <w:footnote w:type="continuationSeparator" w:id="0">
    <w:p w14:paraId="7FE06589" w14:textId="77777777" w:rsidR="00C901A6" w:rsidRDefault="00C901A6" w:rsidP="00A3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7054"/>
    <w:multiLevelType w:val="hybridMultilevel"/>
    <w:tmpl w:val="3D381F90"/>
    <w:lvl w:ilvl="0" w:tplc="ECA299AA">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7B45B84"/>
    <w:multiLevelType w:val="hybridMultilevel"/>
    <w:tmpl w:val="753E6F3A"/>
    <w:lvl w:ilvl="0" w:tplc="ECA299AA">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FA27894"/>
    <w:multiLevelType w:val="hybridMultilevel"/>
    <w:tmpl w:val="22FC6C1C"/>
    <w:lvl w:ilvl="0" w:tplc="3BD823D2">
      <w:start w:val="1"/>
      <w:numFmt w:val="decimal"/>
      <w:pStyle w:val="2"/>
      <w:lvlText w:val="問%1"/>
      <w:lvlJc w:val="left"/>
      <w:pPr>
        <w:tabs>
          <w:tab w:val="num" w:pos="720"/>
        </w:tabs>
        <w:ind w:left="340" w:hanging="340"/>
      </w:pPr>
      <w:rPr>
        <w:rFonts w:ascii="ＭＳ Ｐゴシック" w:eastAsia="ＭＳ Ｐゴシック" w:cs="Times New Roman" w:hint="eastAsia"/>
        <w:b/>
        <w:i w:val="0"/>
        <w:sz w:val="21"/>
      </w:rPr>
    </w:lvl>
    <w:lvl w:ilvl="1" w:tplc="04090017">
      <w:start w:val="1"/>
      <w:numFmt w:val="decimalFullWidth"/>
      <w:pStyle w:val="2"/>
      <w:lvlText w:val="問%2"/>
      <w:lvlJc w:val="left"/>
      <w:pPr>
        <w:tabs>
          <w:tab w:val="num" w:pos="780"/>
        </w:tabs>
        <w:ind w:left="420"/>
      </w:pPr>
      <w:rPr>
        <w:rFonts w:eastAsia="$ＪＳゴシック" w:cs="Times New Roman" w:hint="eastAsia"/>
        <w:sz w:val="21"/>
      </w:rPr>
    </w:lvl>
    <w:lvl w:ilvl="2" w:tplc="04090011">
      <w:start w:val="1"/>
      <w:numFmt w:val="bullet"/>
      <w:lvlText w:val="・"/>
      <w:lvlJc w:val="left"/>
      <w:pPr>
        <w:tabs>
          <w:tab w:val="num" w:pos="907"/>
        </w:tabs>
        <w:ind w:left="907" w:hanging="397"/>
      </w:pPr>
      <w:rPr>
        <w:rFonts w:ascii="ＭＳ 明朝" w:eastAsia="ＭＳ 明朝" w:hAnsi="ＭＳ 明朝" w:hint="eastAsia"/>
      </w:rPr>
    </w:lvl>
    <w:lvl w:ilvl="3" w:tplc="0409000F">
      <w:start w:val="1"/>
      <w:numFmt w:val="decimalEnclosedCircle"/>
      <w:lvlText w:val="%4"/>
      <w:lvlJc w:val="left"/>
      <w:pPr>
        <w:tabs>
          <w:tab w:val="num" w:pos="624"/>
        </w:tabs>
        <w:ind w:left="624" w:hanging="567"/>
      </w:pPr>
      <w:rPr>
        <w:rFonts w:cs="Times New Roman" w:hint="eastAsia"/>
      </w:rPr>
    </w:lvl>
    <w:lvl w:ilvl="4" w:tplc="04090017">
      <w:start w:val="1"/>
      <w:numFmt w:val="decimalEnclosedCircle"/>
      <w:lvlText w:val="【%5"/>
      <w:lvlJc w:val="left"/>
      <w:pPr>
        <w:ind w:left="2400" w:hanging="720"/>
      </w:pPr>
      <w:rPr>
        <w:rFonts w:cs="Times New Roman" w:hint="default"/>
      </w:rPr>
    </w:lvl>
    <w:lvl w:ilvl="5" w:tplc="04090011">
      <w:start w:val="1"/>
      <w:numFmt w:val="bullet"/>
      <w:lvlText w:val="※"/>
      <w:lvlJc w:val="left"/>
      <w:pPr>
        <w:tabs>
          <w:tab w:val="num" w:pos="2460"/>
        </w:tabs>
        <w:ind w:left="2460" w:hanging="360"/>
      </w:pPr>
      <w:rPr>
        <w:rFonts w:ascii="ＭＳ ゴシック" w:eastAsia="ＭＳ ゴシック" w:hAnsi="ＭＳ ゴシック" w:hint="eastAsia"/>
      </w:rPr>
    </w:lvl>
    <w:lvl w:ilvl="6" w:tplc="0409000F">
      <w:start w:val="1"/>
      <w:numFmt w:val="bullet"/>
      <w:lvlText w:val=""/>
      <w:lvlJc w:val="left"/>
      <w:pPr>
        <w:tabs>
          <w:tab w:val="num" w:pos="2940"/>
        </w:tabs>
        <w:ind w:left="2940" w:hanging="420"/>
      </w:pPr>
      <w:rPr>
        <w:rFonts w:ascii="Wingdings" w:hAnsi="Wingdings" w:hint="default"/>
        <w:b/>
        <w:i w:val="0"/>
        <w:sz w:val="21"/>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86"/>
    <w:rsid w:val="00002157"/>
    <w:rsid w:val="00007ADF"/>
    <w:rsid w:val="000100A7"/>
    <w:rsid w:val="00011269"/>
    <w:rsid w:val="00013297"/>
    <w:rsid w:val="000135D7"/>
    <w:rsid w:val="00014C49"/>
    <w:rsid w:val="00033404"/>
    <w:rsid w:val="00042E9D"/>
    <w:rsid w:val="0006314A"/>
    <w:rsid w:val="00067BB9"/>
    <w:rsid w:val="00072B87"/>
    <w:rsid w:val="00090ECF"/>
    <w:rsid w:val="000A0A88"/>
    <w:rsid w:val="000B5DB6"/>
    <w:rsid w:val="0010736B"/>
    <w:rsid w:val="00124C2F"/>
    <w:rsid w:val="00130256"/>
    <w:rsid w:val="001303E7"/>
    <w:rsid w:val="00160FFD"/>
    <w:rsid w:val="001629D5"/>
    <w:rsid w:val="001673AF"/>
    <w:rsid w:val="001823FD"/>
    <w:rsid w:val="00184C80"/>
    <w:rsid w:val="001D4EA1"/>
    <w:rsid w:val="001E663A"/>
    <w:rsid w:val="001E6ED2"/>
    <w:rsid w:val="001F19F5"/>
    <w:rsid w:val="001F27B2"/>
    <w:rsid w:val="00207334"/>
    <w:rsid w:val="002331FC"/>
    <w:rsid w:val="00250A61"/>
    <w:rsid w:val="002A6CEC"/>
    <w:rsid w:val="002B0575"/>
    <w:rsid w:val="002B1F6A"/>
    <w:rsid w:val="002B75A7"/>
    <w:rsid w:val="002B7973"/>
    <w:rsid w:val="002C6944"/>
    <w:rsid w:val="002E16B8"/>
    <w:rsid w:val="002E5203"/>
    <w:rsid w:val="002F26A1"/>
    <w:rsid w:val="00313157"/>
    <w:rsid w:val="0032299D"/>
    <w:rsid w:val="0032484A"/>
    <w:rsid w:val="00333AA9"/>
    <w:rsid w:val="0034506A"/>
    <w:rsid w:val="00367B5E"/>
    <w:rsid w:val="00374337"/>
    <w:rsid w:val="003770A2"/>
    <w:rsid w:val="0038469D"/>
    <w:rsid w:val="00390985"/>
    <w:rsid w:val="00392207"/>
    <w:rsid w:val="003B4BBD"/>
    <w:rsid w:val="003C0DD7"/>
    <w:rsid w:val="003C19B4"/>
    <w:rsid w:val="003D63FD"/>
    <w:rsid w:val="003F7B54"/>
    <w:rsid w:val="00447B6D"/>
    <w:rsid w:val="00452D79"/>
    <w:rsid w:val="004A6D77"/>
    <w:rsid w:val="004B3D96"/>
    <w:rsid w:val="00525026"/>
    <w:rsid w:val="005441CE"/>
    <w:rsid w:val="005513A0"/>
    <w:rsid w:val="005621AC"/>
    <w:rsid w:val="005664D4"/>
    <w:rsid w:val="00584286"/>
    <w:rsid w:val="00591148"/>
    <w:rsid w:val="005931F6"/>
    <w:rsid w:val="00593A55"/>
    <w:rsid w:val="005A3786"/>
    <w:rsid w:val="005A59BA"/>
    <w:rsid w:val="005D6D31"/>
    <w:rsid w:val="005E54D4"/>
    <w:rsid w:val="005F137E"/>
    <w:rsid w:val="006006E8"/>
    <w:rsid w:val="00612706"/>
    <w:rsid w:val="0061526B"/>
    <w:rsid w:val="00651351"/>
    <w:rsid w:val="00653CE9"/>
    <w:rsid w:val="0069125D"/>
    <w:rsid w:val="006A14C0"/>
    <w:rsid w:val="006C160E"/>
    <w:rsid w:val="006C1F5B"/>
    <w:rsid w:val="006D1447"/>
    <w:rsid w:val="006D576B"/>
    <w:rsid w:val="006E066A"/>
    <w:rsid w:val="0070469D"/>
    <w:rsid w:val="00733B03"/>
    <w:rsid w:val="0074173F"/>
    <w:rsid w:val="0074559C"/>
    <w:rsid w:val="00750884"/>
    <w:rsid w:val="00753EBB"/>
    <w:rsid w:val="0075707B"/>
    <w:rsid w:val="00785AEF"/>
    <w:rsid w:val="00787549"/>
    <w:rsid w:val="007B7188"/>
    <w:rsid w:val="007D1851"/>
    <w:rsid w:val="007D5C8B"/>
    <w:rsid w:val="007D5D3B"/>
    <w:rsid w:val="00824129"/>
    <w:rsid w:val="00824CC5"/>
    <w:rsid w:val="00832BF9"/>
    <w:rsid w:val="008567CE"/>
    <w:rsid w:val="00873C85"/>
    <w:rsid w:val="00873FE0"/>
    <w:rsid w:val="008A2EB9"/>
    <w:rsid w:val="008B39FF"/>
    <w:rsid w:val="008B4F16"/>
    <w:rsid w:val="008C1758"/>
    <w:rsid w:val="008C2CF4"/>
    <w:rsid w:val="008C3EFE"/>
    <w:rsid w:val="008D38F8"/>
    <w:rsid w:val="008E136E"/>
    <w:rsid w:val="008E31E0"/>
    <w:rsid w:val="008F15B2"/>
    <w:rsid w:val="00902437"/>
    <w:rsid w:val="0091445A"/>
    <w:rsid w:val="00922D5B"/>
    <w:rsid w:val="00937C29"/>
    <w:rsid w:val="00941069"/>
    <w:rsid w:val="00951482"/>
    <w:rsid w:val="00951979"/>
    <w:rsid w:val="00962ADB"/>
    <w:rsid w:val="00966949"/>
    <w:rsid w:val="00967A7C"/>
    <w:rsid w:val="00975B1A"/>
    <w:rsid w:val="009A5212"/>
    <w:rsid w:val="009B321C"/>
    <w:rsid w:val="009C2787"/>
    <w:rsid w:val="009C5206"/>
    <w:rsid w:val="009C7229"/>
    <w:rsid w:val="009E4C50"/>
    <w:rsid w:val="009E7891"/>
    <w:rsid w:val="00A03684"/>
    <w:rsid w:val="00A272E8"/>
    <w:rsid w:val="00A3237F"/>
    <w:rsid w:val="00A34FC3"/>
    <w:rsid w:val="00A434FF"/>
    <w:rsid w:val="00A72331"/>
    <w:rsid w:val="00AA1422"/>
    <w:rsid w:val="00AB0BD7"/>
    <w:rsid w:val="00AB5A50"/>
    <w:rsid w:val="00AB727A"/>
    <w:rsid w:val="00AC0D47"/>
    <w:rsid w:val="00AC7A13"/>
    <w:rsid w:val="00AE6E74"/>
    <w:rsid w:val="00B02641"/>
    <w:rsid w:val="00B122B0"/>
    <w:rsid w:val="00B22FB0"/>
    <w:rsid w:val="00B426F6"/>
    <w:rsid w:val="00B60574"/>
    <w:rsid w:val="00B63614"/>
    <w:rsid w:val="00B73852"/>
    <w:rsid w:val="00B76AE3"/>
    <w:rsid w:val="00B849B5"/>
    <w:rsid w:val="00B85C3B"/>
    <w:rsid w:val="00B95084"/>
    <w:rsid w:val="00B97168"/>
    <w:rsid w:val="00BA60FE"/>
    <w:rsid w:val="00BA69DB"/>
    <w:rsid w:val="00BB5CCD"/>
    <w:rsid w:val="00BC7237"/>
    <w:rsid w:val="00BE6425"/>
    <w:rsid w:val="00C016BE"/>
    <w:rsid w:val="00C06686"/>
    <w:rsid w:val="00C22240"/>
    <w:rsid w:val="00C23895"/>
    <w:rsid w:val="00C514DF"/>
    <w:rsid w:val="00C53713"/>
    <w:rsid w:val="00C64C07"/>
    <w:rsid w:val="00C70CC5"/>
    <w:rsid w:val="00C7522D"/>
    <w:rsid w:val="00C901A6"/>
    <w:rsid w:val="00C908B7"/>
    <w:rsid w:val="00C96FFD"/>
    <w:rsid w:val="00C971A5"/>
    <w:rsid w:val="00CA5FD9"/>
    <w:rsid w:val="00CB5EFC"/>
    <w:rsid w:val="00CD4713"/>
    <w:rsid w:val="00CE0376"/>
    <w:rsid w:val="00CE4392"/>
    <w:rsid w:val="00D16D23"/>
    <w:rsid w:val="00D41DAF"/>
    <w:rsid w:val="00D42584"/>
    <w:rsid w:val="00D53EF7"/>
    <w:rsid w:val="00D95978"/>
    <w:rsid w:val="00DA0C20"/>
    <w:rsid w:val="00DA464F"/>
    <w:rsid w:val="00DE73B7"/>
    <w:rsid w:val="00DF0FB3"/>
    <w:rsid w:val="00DF7F88"/>
    <w:rsid w:val="00E13F9E"/>
    <w:rsid w:val="00E31538"/>
    <w:rsid w:val="00E431DB"/>
    <w:rsid w:val="00E500A3"/>
    <w:rsid w:val="00E721E3"/>
    <w:rsid w:val="00E848F4"/>
    <w:rsid w:val="00EA052D"/>
    <w:rsid w:val="00EC78F4"/>
    <w:rsid w:val="00EF3050"/>
    <w:rsid w:val="00F244FF"/>
    <w:rsid w:val="00F30E6A"/>
    <w:rsid w:val="00FA1B0E"/>
    <w:rsid w:val="00FC3392"/>
    <w:rsid w:val="00FD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12CFD"/>
  <w15:docId w15:val="{FB1A0B38-53C4-494C-A0EE-455543D3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8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4286"/>
    <w:pPr>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584286"/>
    <w:rPr>
      <w:rFonts w:ascii="Century" w:eastAsia="ＭＳ 明朝" w:hAnsi="Century" w:cs="Times New Roman"/>
      <w:szCs w:val="24"/>
    </w:rPr>
  </w:style>
  <w:style w:type="paragraph" w:customStyle="1" w:styleId="2">
    <w:name w:val="スタイル2"/>
    <w:rsid w:val="00584286"/>
    <w:pPr>
      <w:numPr>
        <w:ilvl w:val="1"/>
        <w:numId w:val="1"/>
      </w:numPr>
      <w:tabs>
        <w:tab w:val="clear" w:pos="780"/>
        <w:tab w:val="num" w:pos="720"/>
      </w:tabs>
      <w:ind w:left="340" w:hanging="340"/>
    </w:pPr>
    <w:rPr>
      <w:rFonts w:ascii="Century" w:eastAsia="ＭＳ 明朝" w:hAnsi="Century" w:cs="Times New Roman"/>
      <w:kern w:val="0"/>
      <w:szCs w:val="20"/>
    </w:rPr>
  </w:style>
  <w:style w:type="table" w:styleId="a5">
    <w:name w:val="Table Grid"/>
    <w:basedOn w:val="a1"/>
    <w:uiPriority w:val="39"/>
    <w:rsid w:val="00584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42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4286"/>
    <w:rPr>
      <w:rFonts w:asciiTheme="majorHAnsi" w:eastAsiaTheme="majorEastAsia" w:hAnsiTheme="majorHAnsi" w:cstheme="majorBidi"/>
      <w:sz w:val="18"/>
      <w:szCs w:val="18"/>
    </w:rPr>
  </w:style>
  <w:style w:type="paragraph" w:styleId="a8">
    <w:name w:val="header"/>
    <w:basedOn w:val="a"/>
    <w:link w:val="a9"/>
    <w:uiPriority w:val="99"/>
    <w:unhideWhenUsed/>
    <w:rsid w:val="00A3237F"/>
    <w:pPr>
      <w:tabs>
        <w:tab w:val="center" w:pos="4252"/>
        <w:tab w:val="right" w:pos="8504"/>
      </w:tabs>
      <w:snapToGrid w:val="0"/>
    </w:pPr>
  </w:style>
  <w:style w:type="character" w:customStyle="1" w:styleId="a9">
    <w:name w:val="ヘッダー (文字)"/>
    <w:basedOn w:val="a0"/>
    <w:link w:val="a8"/>
    <w:uiPriority w:val="99"/>
    <w:rsid w:val="00A3237F"/>
    <w:rPr>
      <w:rFonts w:eastAsia="ＭＳ 明朝"/>
    </w:rPr>
  </w:style>
  <w:style w:type="paragraph" w:styleId="aa">
    <w:name w:val="Revision"/>
    <w:hidden/>
    <w:uiPriority w:val="99"/>
    <w:semiHidden/>
    <w:rsid w:val="00C23895"/>
    <w:rPr>
      <w:rFonts w:eastAsia="ＭＳ 明朝"/>
    </w:rPr>
  </w:style>
  <w:style w:type="paragraph" w:customStyle="1" w:styleId="4">
    <w:name w:val="本文 4"/>
    <w:basedOn w:val="3"/>
    <w:uiPriority w:val="3"/>
    <w:qFormat/>
    <w:rsid w:val="00EA052D"/>
    <w:pPr>
      <w:widowControl/>
      <w:ind w:left="340" w:firstLineChars="100" w:firstLine="100"/>
    </w:pPr>
    <w:rPr>
      <w:rFonts w:ascii="Century" w:hAnsi="Century"/>
      <w:sz w:val="21"/>
      <w:szCs w:val="21"/>
    </w:rPr>
  </w:style>
  <w:style w:type="paragraph" w:styleId="3">
    <w:name w:val="Body Text 3"/>
    <w:basedOn w:val="a"/>
    <w:link w:val="30"/>
    <w:uiPriority w:val="99"/>
    <w:semiHidden/>
    <w:unhideWhenUsed/>
    <w:rsid w:val="00EA052D"/>
    <w:rPr>
      <w:sz w:val="16"/>
      <w:szCs w:val="16"/>
    </w:rPr>
  </w:style>
  <w:style w:type="character" w:customStyle="1" w:styleId="30">
    <w:name w:val="本文 3 (文字)"/>
    <w:basedOn w:val="a0"/>
    <w:link w:val="3"/>
    <w:uiPriority w:val="99"/>
    <w:semiHidden/>
    <w:rsid w:val="00EA052D"/>
    <w:rPr>
      <w:rFonts w:eastAsia="ＭＳ 明朝"/>
      <w:sz w:val="16"/>
      <w:szCs w:val="16"/>
    </w:rPr>
  </w:style>
  <w:style w:type="paragraph" w:styleId="ab">
    <w:name w:val="List Paragraph"/>
    <w:basedOn w:val="a"/>
    <w:uiPriority w:val="34"/>
    <w:qFormat/>
    <w:rsid w:val="00AE6E74"/>
    <w:pPr>
      <w:ind w:leftChars="400" w:left="840"/>
    </w:pPr>
  </w:style>
  <w:style w:type="character" w:styleId="ac">
    <w:name w:val="annotation reference"/>
    <w:basedOn w:val="a0"/>
    <w:uiPriority w:val="99"/>
    <w:semiHidden/>
    <w:unhideWhenUsed/>
    <w:rsid w:val="001303E7"/>
    <w:rPr>
      <w:sz w:val="18"/>
      <w:szCs w:val="18"/>
    </w:rPr>
  </w:style>
  <w:style w:type="paragraph" w:styleId="ad">
    <w:name w:val="annotation text"/>
    <w:basedOn w:val="a"/>
    <w:link w:val="ae"/>
    <w:uiPriority w:val="99"/>
    <w:semiHidden/>
    <w:unhideWhenUsed/>
    <w:rsid w:val="001303E7"/>
    <w:pPr>
      <w:jc w:val="left"/>
    </w:pPr>
  </w:style>
  <w:style w:type="character" w:customStyle="1" w:styleId="ae">
    <w:name w:val="コメント文字列 (文字)"/>
    <w:basedOn w:val="a0"/>
    <w:link w:val="ad"/>
    <w:uiPriority w:val="99"/>
    <w:semiHidden/>
    <w:rsid w:val="001303E7"/>
    <w:rPr>
      <w:rFonts w:eastAsia="ＭＳ 明朝"/>
    </w:rPr>
  </w:style>
  <w:style w:type="paragraph" w:styleId="af">
    <w:name w:val="annotation subject"/>
    <w:basedOn w:val="ad"/>
    <w:next w:val="ad"/>
    <w:link w:val="af0"/>
    <w:uiPriority w:val="99"/>
    <w:semiHidden/>
    <w:unhideWhenUsed/>
    <w:rsid w:val="001303E7"/>
    <w:rPr>
      <w:b/>
      <w:bCs/>
    </w:rPr>
  </w:style>
  <w:style w:type="character" w:customStyle="1" w:styleId="af0">
    <w:name w:val="コメント内容 (文字)"/>
    <w:basedOn w:val="ae"/>
    <w:link w:val="af"/>
    <w:uiPriority w:val="99"/>
    <w:semiHidden/>
    <w:rsid w:val="001303E7"/>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761471BE5BE445AAB315DD66A84AC9" ma:contentTypeVersion="12" ma:contentTypeDescription="新しいドキュメントを作成します。" ma:contentTypeScope="" ma:versionID="603bcfdd6e853764e51a7abdccddfcf3">
  <xsd:schema xmlns:xsd="http://www.w3.org/2001/XMLSchema" xmlns:xs="http://www.w3.org/2001/XMLSchema" xmlns:p="http://schemas.microsoft.com/office/2006/metadata/properties" xmlns:ns2="6a7889a2-13d9-4caa-8070-823fa352578a" xmlns:ns3="9639095c-d644-42bd-9fe3-2b5581dbcf5f" targetNamespace="http://schemas.microsoft.com/office/2006/metadata/properties" ma:root="true" ma:fieldsID="d926fdd60a09d050532840733386ff7f" ns2:_="" ns3:_="">
    <xsd:import namespace="6a7889a2-13d9-4caa-8070-823fa352578a"/>
    <xsd:import namespace="9639095c-d644-42bd-9fe3-2b5581dbcf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89a2-13d9-4caa-8070-823fa352578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9095c-d644-42bd-9fe3-2b5581dbcf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348D-C5BC-408F-BE1C-22A201382902}">
  <ds:schemaRefs>
    <ds:schemaRef ds:uri="http://schemas.openxmlformats.org/package/2006/metadata/core-properties"/>
    <ds:schemaRef ds:uri="http://schemas.microsoft.com/office/2006/documentManagement/types"/>
    <ds:schemaRef ds:uri="http://purl.org/dc/terms/"/>
    <ds:schemaRef ds:uri="6a7889a2-13d9-4caa-8070-823fa352578a"/>
    <ds:schemaRef ds:uri="http://schemas.microsoft.com/office/infopath/2007/PartnerControls"/>
    <ds:schemaRef ds:uri="http://purl.org/dc/dcmitype/"/>
    <ds:schemaRef ds:uri="http://purl.org/dc/elements/1.1/"/>
    <ds:schemaRef ds:uri="9639095c-d644-42bd-9fe3-2b5581dbcf5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9C52B4-DCCF-4025-AD4A-06440DD05300}">
  <ds:schemaRefs>
    <ds:schemaRef ds:uri="http://schemas.microsoft.com/sharepoint/v3/contenttype/forms"/>
  </ds:schemaRefs>
</ds:datastoreItem>
</file>

<file path=customXml/itemProps3.xml><?xml version="1.0" encoding="utf-8"?>
<ds:datastoreItem xmlns:ds="http://schemas.openxmlformats.org/officeDocument/2006/customXml" ds:itemID="{3A4A0C4C-2F3B-408F-84FD-34B004357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89a2-13d9-4caa-8070-823fa352578a"/>
    <ds:schemaRef ds:uri="9639095c-d644-42bd-9fe3-2b5581dbc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BF946-22DA-4748-A1DD-01FBFC48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2</cp:revision>
  <dcterms:created xsi:type="dcterms:W3CDTF">2021-04-02T02:51:00Z</dcterms:created>
  <dcterms:modified xsi:type="dcterms:W3CDTF">2021-04-02T02:51:00Z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0x010100F8761471BE5BE445AAB315DD66A84AC9</vt:lpwstr>
  </property>
</Properties>
</file>